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9050" w14:textId="77777777" w:rsidR="002558F0" w:rsidRDefault="002558F0">
      <w:pPr>
        <w:pStyle w:val="Title"/>
        <w:ind w:right="-720"/>
        <w:rPr>
          <w:sz w:val="96"/>
        </w:rPr>
      </w:pPr>
      <w:r>
        <w:rPr>
          <w:sz w:val="96"/>
        </w:rPr>
        <w:t>NoCASCOE</w:t>
      </w:r>
    </w:p>
    <w:p w14:paraId="5AF42B65" w14:textId="77777777" w:rsidR="002558F0" w:rsidRDefault="002558F0">
      <w:pPr>
        <w:pStyle w:val="Title"/>
        <w:ind w:right="-720"/>
        <w:rPr>
          <w:sz w:val="52"/>
        </w:rPr>
      </w:pPr>
    </w:p>
    <w:p w14:paraId="6431B5D4" w14:textId="77777777" w:rsidR="002558F0" w:rsidRDefault="002558F0">
      <w:pPr>
        <w:pStyle w:val="Title"/>
        <w:ind w:right="-720"/>
        <w:rPr>
          <w:sz w:val="52"/>
        </w:rPr>
      </w:pPr>
    </w:p>
    <w:p w14:paraId="621974AF" w14:textId="77777777" w:rsidR="002558F0" w:rsidRDefault="002558F0">
      <w:pPr>
        <w:pStyle w:val="Title"/>
        <w:ind w:right="-720"/>
        <w:rPr>
          <w:sz w:val="56"/>
        </w:rPr>
      </w:pPr>
      <w:r>
        <w:rPr>
          <w:sz w:val="56"/>
        </w:rPr>
        <w:t>POLICY HANDBOOK</w:t>
      </w:r>
    </w:p>
    <w:p w14:paraId="059E4248" w14:textId="77777777" w:rsidR="002558F0" w:rsidRDefault="002558F0">
      <w:pPr>
        <w:pStyle w:val="Title"/>
        <w:ind w:right="-720"/>
        <w:rPr>
          <w:sz w:val="16"/>
        </w:rPr>
      </w:pPr>
    </w:p>
    <w:p w14:paraId="23617C6E" w14:textId="77777777" w:rsidR="002558F0" w:rsidRDefault="002558F0">
      <w:pPr>
        <w:pStyle w:val="Title"/>
        <w:ind w:right="-720"/>
        <w:rPr>
          <w:sz w:val="16"/>
        </w:rPr>
      </w:pPr>
    </w:p>
    <w:p w14:paraId="6DEF4B3E" w14:textId="77777777" w:rsidR="002558F0" w:rsidRDefault="002558F0">
      <w:pPr>
        <w:pStyle w:val="Title"/>
        <w:ind w:right="-720"/>
        <w:rPr>
          <w:sz w:val="16"/>
        </w:rPr>
      </w:pPr>
    </w:p>
    <w:p w14:paraId="10268E13" w14:textId="77777777" w:rsidR="002558F0" w:rsidRDefault="002558F0">
      <w:pPr>
        <w:pStyle w:val="Title"/>
        <w:ind w:right="-720"/>
        <w:rPr>
          <w:sz w:val="16"/>
        </w:rPr>
      </w:pPr>
    </w:p>
    <w:p w14:paraId="32252ED1" w14:textId="77777777" w:rsidR="002558F0" w:rsidRDefault="002558F0">
      <w:pPr>
        <w:pStyle w:val="Title"/>
        <w:ind w:right="-720"/>
        <w:rPr>
          <w:sz w:val="16"/>
        </w:rPr>
      </w:pPr>
    </w:p>
    <w:p w14:paraId="5781DF71" w14:textId="77777777" w:rsidR="002558F0" w:rsidRDefault="002558F0">
      <w:pPr>
        <w:pStyle w:val="Title"/>
        <w:ind w:right="-720"/>
        <w:rPr>
          <w:sz w:val="16"/>
        </w:rPr>
      </w:pPr>
    </w:p>
    <w:p w14:paraId="2C65D1E3" w14:textId="77777777" w:rsidR="002558F0" w:rsidRDefault="002558F0">
      <w:pPr>
        <w:pStyle w:val="Title"/>
        <w:ind w:right="-720"/>
        <w:rPr>
          <w:sz w:val="16"/>
        </w:rPr>
      </w:pPr>
    </w:p>
    <w:p w14:paraId="5931B127" w14:textId="77777777" w:rsidR="002558F0" w:rsidRDefault="002558F0">
      <w:pPr>
        <w:pStyle w:val="Title"/>
        <w:ind w:right="-720"/>
        <w:rPr>
          <w:sz w:val="16"/>
        </w:rPr>
      </w:pPr>
    </w:p>
    <w:p w14:paraId="62660E24" w14:textId="77777777" w:rsidR="002558F0" w:rsidRDefault="002558F0">
      <w:pPr>
        <w:pStyle w:val="Title"/>
        <w:ind w:right="-720"/>
        <w:rPr>
          <w:sz w:val="16"/>
        </w:rPr>
      </w:pPr>
    </w:p>
    <w:p w14:paraId="00396747" w14:textId="77777777" w:rsidR="002558F0" w:rsidRDefault="002558F0">
      <w:pPr>
        <w:pStyle w:val="Title"/>
        <w:ind w:right="-720"/>
        <w:rPr>
          <w:sz w:val="16"/>
        </w:rPr>
      </w:pPr>
    </w:p>
    <w:p w14:paraId="353BCD5C" w14:textId="77777777" w:rsidR="002558F0" w:rsidRDefault="002558F0">
      <w:pPr>
        <w:pStyle w:val="Title"/>
        <w:ind w:right="-720"/>
        <w:rPr>
          <w:sz w:val="16"/>
        </w:rPr>
      </w:pPr>
    </w:p>
    <w:p w14:paraId="52420F99" w14:textId="77777777" w:rsidR="002558F0" w:rsidRDefault="002558F0">
      <w:pPr>
        <w:pStyle w:val="Title"/>
        <w:ind w:right="-720"/>
        <w:rPr>
          <w:sz w:val="16"/>
        </w:rPr>
      </w:pPr>
    </w:p>
    <w:p w14:paraId="4B5D4C41" w14:textId="77777777" w:rsidR="002558F0" w:rsidRDefault="002558F0">
      <w:pPr>
        <w:pStyle w:val="Title"/>
        <w:ind w:right="-720"/>
        <w:rPr>
          <w:b w:val="0"/>
          <w:sz w:val="16"/>
        </w:rPr>
      </w:pPr>
      <w:r>
        <w:rPr>
          <w:b w:val="0"/>
          <w:sz w:val="16"/>
        </w:rPr>
        <w:t>AFFILIATE OF</w:t>
      </w:r>
    </w:p>
    <w:p w14:paraId="55433420" w14:textId="77777777" w:rsidR="002558F0" w:rsidRDefault="002558F0">
      <w:pPr>
        <w:pStyle w:val="Title"/>
        <w:ind w:right="-720"/>
        <w:rPr>
          <w:b w:val="0"/>
          <w:sz w:val="16"/>
        </w:rPr>
      </w:pPr>
    </w:p>
    <w:p w14:paraId="0E3399A7" w14:textId="77777777" w:rsidR="002558F0" w:rsidRDefault="002558F0">
      <w:pPr>
        <w:pStyle w:val="Title"/>
        <w:ind w:right="-720"/>
        <w:rPr>
          <w:b w:val="0"/>
          <w:sz w:val="16"/>
        </w:rPr>
      </w:pPr>
    </w:p>
    <w:p w14:paraId="6C9A4FF7" w14:textId="77777777" w:rsidR="002558F0" w:rsidRDefault="002558F0">
      <w:pPr>
        <w:pStyle w:val="Title"/>
        <w:ind w:right="-720"/>
        <w:rPr>
          <w:b w:val="0"/>
          <w:sz w:val="16"/>
        </w:rPr>
      </w:pPr>
    </w:p>
    <w:p w14:paraId="76FAAEB0" w14:textId="77777777" w:rsidR="002558F0" w:rsidRDefault="00B56F96">
      <w:pPr>
        <w:pStyle w:val="Title"/>
        <w:ind w:right="-720"/>
        <w:rPr>
          <w:b w:val="0"/>
          <w:sz w:val="16"/>
        </w:rPr>
      </w:pPr>
      <w:r>
        <w:rPr>
          <w:b w:val="0"/>
          <w:noProof/>
          <w:sz w:val="16"/>
        </w:rPr>
        <w:drawing>
          <wp:anchor distT="0" distB="0" distL="114300" distR="114300" simplePos="0" relativeHeight="251657728" behindDoc="0" locked="0" layoutInCell="0" allowOverlap="1" wp14:anchorId="69CA0A8E" wp14:editId="0703E6DF">
            <wp:simplePos x="0" y="0"/>
            <wp:positionH relativeFrom="column">
              <wp:posOffset>1874520</wp:posOffset>
            </wp:positionH>
            <wp:positionV relativeFrom="paragraph">
              <wp:posOffset>187960</wp:posOffset>
            </wp:positionV>
            <wp:extent cx="2286000" cy="2286000"/>
            <wp:effectExtent l="0" t="0" r="0" b="0"/>
            <wp:wrapTopAndBottom/>
            <wp:docPr id="4" name="Picture 4" descr="Nascoe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scoeTrans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pic:spPr>
                </pic:pic>
              </a:graphicData>
            </a:graphic>
            <wp14:sizeRelH relativeFrom="page">
              <wp14:pctWidth>0</wp14:pctWidth>
            </wp14:sizeRelH>
            <wp14:sizeRelV relativeFrom="page">
              <wp14:pctHeight>0</wp14:pctHeight>
            </wp14:sizeRelV>
          </wp:anchor>
        </w:drawing>
      </w:r>
    </w:p>
    <w:p w14:paraId="0A0C8ECD" w14:textId="77777777" w:rsidR="002558F0" w:rsidRDefault="002558F0">
      <w:pPr>
        <w:pStyle w:val="Title"/>
        <w:ind w:right="-720"/>
        <w:rPr>
          <w:b w:val="0"/>
          <w:sz w:val="16"/>
        </w:rPr>
      </w:pPr>
    </w:p>
    <w:p w14:paraId="1ECF0180" w14:textId="77777777" w:rsidR="00850E54" w:rsidRDefault="00850E54">
      <w:pPr>
        <w:pStyle w:val="Title"/>
        <w:ind w:right="-720"/>
        <w:rPr>
          <w:b w:val="0"/>
          <w:sz w:val="16"/>
        </w:rPr>
      </w:pPr>
    </w:p>
    <w:p w14:paraId="067959BB" w14:textId="77777777" w:rsidR="00850E54" w:rsidRDefault="00850E54">
      <w:pPr>
        <w:pStyle w:val="Title"/>
        <w:ind w:right="-720"/>
        <w:rPr>
          <w:b w:val="0"/>
          <w:sz w:val="16"/>
        </w:rPr>
      </w:pPr>
    </w:p>
    <w:p w14:paraId="78740052" w14:textId="77777777" w:rsidR="00850E54" w:rsidRDefault="00850E54">
      <w:pPr>
        <w:pStyle w:val="Title"/>
        <w:ind w:right="-720"/>
        <w:rPr>
          <w:b w:val="0"/>
          <w:sz w:val="16"/>
        </w:rPr>
      </w:pPr>
    </w:p>
    <w:p w14:paraId="153D3C22" w14:textId="77777777" w:rsidR="00850E54" w:rsidRDefault="00850E54">
      <w:pPr>
        <w:pStyle w:val="Title"/>
        <w:ind w:right="-720"/>
        <w:rPr>
          <w:b w:val="0"/>
          <w:sz w:val="16"/>
        </w:rPr>
      </w:pPr>
    </w:p>
    <w:p w14:paraId="69389F05" w14:textId="77777777" w:rsidR="00850E54" w:rsidRDefault="00850E54">
      <w:pPr>
        <w:pStyle w:val="Title"/>
        <w:ind w:right="-720"/>
        <w:rPr>
          <w:b w:val="0"/>
          <w:sz w:val="16"/>
        </w:rPr>
      </w:pPr>
    </w:p>
    <w:p w14:paraId="3C396546" w14:textId="77777777" w:rsidR="00850E54" w:rsidRDefault="00850E54">
      <w:pPr>
        <w:pStyle w:val="Title"/>
        <w:ind w:right="-720"/>
        <w:rPr>
          <w:b w:val="0"/>
          <w:sz w:val="16"/>
        </w:rPr>
      </w:pPr>
    </w:p>
    <w:p w14:paraId="00EEFBD6" w14:textId="77777777" w:rsidR="00850E54" w:rsidRDefault="00850E54">
      <w:pPr>
        <w:pStyle w:val="Title"/>
        <w:ind w:right="-720"/>
        <w:rPr>
          <w:b w:val="0"/>
          <w:sz w:val="16"/>
        </w:rPr>
      </w:pPr>
    </w:p>
    <w:p w14:paraId="6B3FE634" w14:textId="77777777" w:rsidR="00850E54" w:rsidRDefault="00850E54">
      <w:pPr>
        <w:pStyle w:val="Title"/>
        <w:ind w:right="-720"/>
        <w:rPr>
          <w:b w:val="0"/>
          <w:sz w:val="16"/>
        </w:rPr>
      </w:pPr>
    </w:p>
    <w:p w14:paraId="0D6F5234" w14:textId="77777777" w:rsidR="00850E54" w:rsidRDefault="00850E54">
      <w:pPr>
        <w:pStyle w:val="Title"/>
        <w:ind w:right="-720"/>
        <w:rPr>
          <w:b w:val="0"/>
          <w:sz w:val="16"/>
        </w:rPr>
      </w:pPr>
    </w:p>
    <w:p w14:paraId="02B156E8" w14:textId="77777777" w:rsidR="00850E54" w:rsidRDefault="00850E54">
      <w:pPr>
        <w:pStyle w:val="Title"/>
        <w:ind w:right="-720"/>
        <w:rPr>
          <w:b w:val="0"/>
          <w:sz w:val="16"/>
        </w:rPr>
      </w:pPr>
    </w:p>
    <w:p w14:paraId="685FB6BB" w14:textId="77777777" w:rsidR="00850E54" w:rsidRDefault="00850E54">
      <w:pPr>
        <w:pStyle w:val="Title"/>
        <w:ind w:right="-720"/>
        <w:rPr>
          <w:b w:val="0"/>
          <w:sz w:val="16"/>
        </w:rPr>
      </w:pPr>
    </w:p>
    <w:p w14:paraId="3AF20378" w14:textId="77777777" w:rsidR="00850E54" w:rsidRDefault="00850E54">
      <w:pPr>
        <w:pStyle w:val="Title"/>
        <w:ind w:right="-720"/>
        <w:rPr>
          <w:b w:val="0"/>
          <w:sz w:val="16"/>
        </w:rPr>
      </w:pPr>
    </w:p>
    <w:p w14:paraId="717BF3C6" w14:textId="77777777" w:rsidR="00850E54" w:rsidRDefault="00850E54">
      <w:pPr>
        <w:pStyle w:val="Title"/>
        <w:ind w:right="-720"/>
        <w:rPr>
          <w:b w:val="0"/>
          <w:sz w:val="16"/>
        </w:rPr>
      </w:pPr>
    </w:p>
    <w:p w14:paraId="3B43E353" w14:textId="77777777" w:rsidR="00850E54" w:rsidRDefault="00850E54">
      <w:pPr>
        <w:pStyle w:val="Title"/>
        <w:ind w:right="-720"/>
        <w:rPr>
          <w:b w:val="0"/>
          <w:sz w:val="16"/>
        </w:rPr>
      </w:pPr>
    </w:p>
    <w:p w14:paraId="3674AC50" w14:textId="77777777" w:rsidR="00850E54" w:rsidRDefault="00850E54">
      <w:pPr>
        <w:pStyle w:val="Title"/>
        <w:ind w:right="-720"/>
        <w:rPr>
          <w:b w:val="0"/>
          <w:sz w:val="16"/>
        </w:rPr>
      </w:pPr>
    </w:p>
    <w:p w14:paraId="350345A4" w14:textId="77777777" w:rsidR="00850E54" w:rsidRDefault="00850E54">
      <w:pPr>
        <w:pStyle w:val="Title"/>
        <w:ind w:right="-720"/>
        <w:rPr>
          <w:b w:val="0"/>
          <w:sz w:val="16"/>
        </w:rPr>
      </w:pPr>
    </w:p>
    <w:p w14:paraId="5993707B" w14:textId="77777777" w:rsidR="00A541ED" w:rsidRDefault="00A541ED">
      <w:pPr>
        <w:pStyle w:val="Title"/>
        <w:ind w:right="-720"/>
        <w:rPr>
          <w:sz w:val="16"/>
        </w:rPr>
      </w:pPr>
    </w:p>
    <w:p w14:paraId="084EF89A" w14:textId="77777777" w:rsidR="00A541ED" w:rsidRDefault="00A541ED">
      <w:pPr>
        <w:pStyle w:val="Title"/>
        <w:ind w:right="-720"/>
        <w:rPr>
          <w:sz w:val="16"/>
        </w:rPr>
      </w:pPr>
    </w:p>
    <w:p w14:paraId="58A3DE39" w14:textId="77777777" w:rsidR="00A541ED" w:rsidRDefault="00A541ED">
      <w:pPr>
        <w:pStyle w:val="Title"/>
        <w:ind w:right="-720"/>
        <w:rPr>
          <w:sz w:val="16"/>
        </w:rPr>
      </w:pPr>
    </w:p>
    <w:p w14:paraId="219105FA" w14:textId="77777777" w:rsidR="00A541ED" w:rsidRDefault="00A541ED">
      <w:pPr>
        <w:pStyle w:val="Title"/>
        <w:ind w:right="-720"/>
        <w:rPr>
          <w:sz w:val="16"/>
        </w:rPr>
      </w:pPr>
    </w:p>
    <w:p w14:paraId="539F166B" w14:textId="77777777" w:rsidR="00A541ED" w:rsidRDefault="00A541ED">
      <w:pPr>
        <w:pStyle w:val="Title"/>
        <w:ind w:right="-720"/>
        <w:rPr>
          <w:sz w:val="16"/>
        </w:rPr>
      </w:pPr>
    </w:p>
    <w:p w14:paraId="192BF578" w14:textId="77777777" w:rsidR="00A541ED" w:rsidRDefault="00A541ED">
      <w:pPr>
        <w:pStyle w:val="Title"/>
        <w:ind w:right="-720"/>
        <w:rPr>
          <w:sz w:val="16"/>
        </w:rPr>
      </w:pPr>
    </w:p>
    <w:p w14:paraId="4674B3F7" w14:textId="77777777" w:rsidR="00A541ED" w:rsidRDefault="00A541ED">
      <w:pPr>
        <w:pStyle w:val="Title"/>
        <w:ind w:right="-720"/>
        <w:rPr>
          <w:sz w:val="16"/>
        </w:rPr>
      </w:pPr>
    </w:p>
    <w:p w14:paraId="0628ED7D" w14:textId="77777777" w:rsidR="00A541ED" w:rsidRDefault="00A541ED">
      <w:pPr>
        <w:pStyle w:val="Title"/>
        <w:ind w:right="-720"/>
        <w:rPr>
          <w:sz w:val="16"/>
        </w:rPr>
      </w:pPr>
    </w:p>
    <w:p w14:paraId="6B2B9752" w14:textId="77777777" w:rsidR="00A541ED" w:rsidRDefault="00A541ED">
      <w:pPr>
        <w:pStyle w:val="Title"/>
        <w:ind w:right="-720"/>
        <w:rPr>
          <w:sz w:val="16"/>
        </w:rPr>
      </w:pPr>
    </w:p>
    <w:p w14:paraId="02590680" w14:textId="77777777" w:rsidR="00A541ED" w:rsidRDefault="00A541ED">
      <w:pPr>
        <w:pStyle w:val="Title"/>
        <w:ind w:right="-720"/>
        <w:rPr>
          <w:sz w:val="16"/>
        </w:rPr>
      </w:pPr>
    </w:p>
    <w:p w14:paraId="2C5B0A95" w14:textId="77777777" w:rsidR="00A541ED" w:rsidRDefault="00A541ED">
      <w:pPr>
        <w:pStyle w:val="Title"/>
        <w:ind w:right="-720"/>
        <w:rPr>
          <w:sz w:val="16"/>
        </w:rPr>
      </w:pPr>
    </w:p>
    <w:p w14:paraId="3BB1C4CE" w14:textId="77777777" w:rsidR="00A541ED" w:rsidRDefault="00A541ED">
      <w:pPr>
        <w:pStyle w:val="Title"/>
        <w:ind w:right="-720"/>
        <w:rPr>
          <w:sz w:val="16"/>
        </w:rPr>
      </w:pPr>
    </w:p>
    <w:p w14:paraId="2DD7F90A" w14:textId="77777777" w:rsidR="00A541ED" w:rsidRDefault="00A541ED">
      <w:pPr>
        <w:pStyle w:val="Title"/>
        <w:ind w:right="-720"/>
        <w:rPr>
          <w:sz w:val="16"/>
        </w:rPr>
      </w:pPr>
    </w:p>
    <w:p w14:paraId="5179C52E" w14:textId="77777777" w:rsidR="00A541ED" w:rsidRDefault="00A541ED">
      <w:pPr>
        <w:pStyle w:val="Title"/>
        <w:ind w:right="-720"/>
        <w:rPr>
          <w:sz w:val="16"/>
        </w:rPr>
      </w:pPr>
    </w:p>
    <w:p w14:paraId="478E59AA" w14:textId="77777777" w:rsidR="00A541ED" w:rsidRDefault="00A541ED">
      <w:pPr>
        <w:pStyle w:val="Title"/>
        <w:ind w:right="-720"/>
        <w:rPr>
          <w:sz w:val="16"/>
        </w:rPr>
      </w:pPr>
    </w:p>
    <w:p w14:paraId="3B12B470" w14:textId="77777777" w:rsidR="00A541ED" w:rsidRDefault="00A541ED">
      <w:pPr>
        <w:pStyle w:val="Title"/>
        <w:ind w:right="-720"/>
        <w:rPr>
          <w:sz w:val="16"/>
        </w:rPr>
      </w:pPr>
    </w:p>
    <w:p w14:paraId="57A0F2D2" w14:textId="77777777" w:rsidR="00A541ED" w:rsidRDefault="00A541ED">
      <w:pPr>
        <w:pStyle w:val="Title"/>
        <w:ind w:right="-720"/>
        <w:rPr>
          <w:sz w:val="16"/>
        </w:rPr>
      </w:pPr>
    </w:p>
    <w:p w14:paraId="54903CBA" w14:textId="77777777" w:rsidR="00A541ED" w:rsidRDefault="00A541ED">
      <w:pPr>
        <w:pStyle w:val="Title"/>
        <w:ind w:right="-720"/>
        <w:rPr>
          <w:sz w:val="16"/>
        </w:rPr>
      </w:pPr>
    </w:p>
    <w:p w14:paraId="3C768EA0" w14:textId="77777777" w:rsidR="00A541ED" w:rsidRDefault="00A541ED">
      <w:pPr>
        <w:pStyle w:val="Title"/>
        <w:ind w:right="-720"/>
        <w:rPr>
          <w:sz w:val="16"/>
        </w:rPr>
      </w:pPr>
    </w:p>
    <w:p w14:paraId="2B4A6EE9" w14:textId="77777777" w:rsidR="00A541ED" w:rsidRDefault="00A541ED">
      <w:pPr>
        <w:pStyle w:val="Title"/>
        <w:ind w:right="-720"/>
        <w:rPr>
          <w:sz w:val="16"/>
        </w:rPr>
      </w:pPr>
    </w:p>
    <w:p w14:paraId="618DB1DD" w14:textId="77777777" w:rsidR="00A541ED" w:rsidRDefault="00A541ED">
      <w:pPr>
        <w:pStyle w:val="Title"/>
        <w:ind w:right="-720"/>
        <w:rPr>
          <w:sz w:val="16"/>
        </w:rPr>
      </w:pPr>
    </w:p>
    <w:p w14:paraId="13ED6798" w14:textId="77777777" w:rsidR="00A541ED" w:rsidRDefault="00A541ED">
      <w:pPr>
        <w:pStyle w:val="Title"/>
        <w:ind w:right="-720"/>
        <w:rPr>
          <w:sz w:val="16"/>
        </w:rPr>
      </w:pPr>
    </w:p>
    <w:p w14:paraId="15ABF2CF" w14:textId="77777777" w:rsidR="00A541ED" w:rsidRDefault="00A541ED">
      <w:pPr>
        <w:pStyle w:val="Title"/>
        <w:ind w:right="-720"/>
        <w:rPr>
          <w:sz w:val="16"/>
        </w:rPr>
      </w:pPr>
    </w:p>
    <w:p w14:paraId="7ACF9B72" w14:textId="77777777" w:rsidR="00345EC7" w:rsidRDefault="00345EC7">
      <w:pPr>
        <w:pStyle w:val="Title"/>
        <w:ind w:right="-720"/>
        <w:rPr>
          <w:sz w:val="16"/>
        </w:rPr>
      </w:pPr>
    </w:p>
    <w:p w14:paraId="098B6E96" w14:textId="77777777" w:rsidR="00345EC7" w:rsidRDefault="00345EC7">
      <w:pPr>
        <w:pStyle w:val="Title"/>
        <w:ind w:right="-720"/>
        <w:rPr>
          <w:sz w:val="16"/>
        </w:rPr>
      </w:pPr>
    </w:p>
    <w:p w14:paraId="451E21DF" w14:textId="77777777" w:rsidR="00345EC7" w:rsidRDefault="00345EC7">
      <w:pPr>
        <w:pStyle w:val="Title"/>
        <w:ind w:right="-720"/>
        <w:rPr>
          <w:sz w:val="16"/>
        </w:rPr>
      </w:pPr>
    </w:p>
    <w:p w14:paraId="30063663" w14:textId="77777777" w:rsidR="00345EC7" w:rsidRDefault="00345EC7">
      <w:pPr>
        <w:pStyle w:val="Title"/>
        <w:ind w:right="-720"/>
        <w:rPr>
          <w:sz w:val="16"/>
        </w:rPr>
      </w:pPr>
    </w:p>
    <w:p w14:paraId="79614DA7" w14:textId="77777777" w:rsidR="00345EC7" w:rsidRDefault="00345EC7">
      <w:pPr>
        <w:pStyle w:val="Title"/>
        <w:ind w:right="-720"/>
        <w:rPr>
          <w:sz w:val="16"/>
        </w:rPr>
      </w:pPr>
    </w:p>
    <w:p w14:paraId="24ECE9C5" w14:textId="77777777" w:rsidR="00345EC7" w:rsidRDefault="00345EC7">
      <w:pPr>
        <w:pStyle w:val="Title"/>
        <w:ind w:right="-720"/>
        <w:rPr>
          <w:sz w:val="16"/>
        </w:rPr>
      </w:pPr>
    </w:p>
    <w:p w14:paraId="2FD0E5D6" w14:textId="77777777" w:rsidR="00345EC7" w:rsidRDefault="00345EC7">
      <w:pPr>
        <w:pStyle w:val="Title"/>
        <w:ind w:right="-720"/>
        <w:rPr>
          <w:sz w:val="16"/>
        </w:rPr>
      </w:pPr>
    </w:p>
    <w:p w14:paraId="7C0E1037" w14:textId="77777777" w:rsidR="00345EC7" w:rsidRDefault="00345EC7">
      <w:pPr>
        <w:pStyle w:val="Title"/>
        <w:ind w:right="-720"/>
        <w:rPr>
          <w:sz w:val="16"/>
        </w:rPr>
      </w:pPr>
    </w:p>
    <w:p w14:paraId="42910724" w14:textId="77777777" w:rsidR="00345EC7" w:rsidRDefault="00345EC7">
      <w:pPr>
        <w:pStyle w:val="Title"/>
        <w:ind w:right="-720"/>
        <w:rPr>
          <w:sz w:val="16"/>
        </w:rPr>
      </w:pPr>
    </w:p>
    <w:p w14:paraId="50CBBEFA" w14:textId="77777777" w:rsidR="00345EC7" w:rsidRDefault="00345EC7">
      <w:pPr>
        <w:pStyle w:val="Title"/>
        <w:ind w:right="-720"/>
        <w:rPr>
          <w:sz w:val="16"/>
        </w:rPr>
      </w:pPr>
    </w:p>
    <w:p w14:paraId="336A60ED" w14:textId="77777777" w:rsidR="00345EC7" w:rsidRDefault="00345EC7">
      <w:pPr>
        <w:pStyle w:val="Title"/>
        <w:ind w:right="-720"/>
        <w:rPr>
          <w:sz w:val="16"/>
        </w:rPr>
      </w:pPr>
    </w:p>
    <w:p w14:paraId="1315315A" w14:textId="77777777" w:rsidR="00345EC7" w:rsidRDefault="00345EC7">
      <w:pPr>
        <w:pStyle w:val="Title"/>
        <w:ind w:right="-720"/>
        <w:rPr>
          <w:sz w:val="16"/>
        </w:rPr>
      </w:pPr>
    </w:p>
    <w:p w14:paraId="2F130796" w14:textId="77777777" w:rsidR="00345EC7" w:rsidRDefault="00345EC7">
      <w:pPr>
        <w:pStyle w:val="Title"/>
        <w:ind w:right="-720"/>
        <w:rPr>
          <w:sz w:val="16"/>
        </w:rPr>
      </w:pPr>
    </w:p>
    <w:p w14:paraId="0816E0AF" w14:textId="77777777" w:rsidR="00345EC7" w:rsidRDefault="00345EC7">
      <w:pPr>
        <w:pStyle w:val="Title"/>
        <w:ind w:right="-720"/>
        <w:rPr>
          <w:sz w:val="16"/>
        </w:rPr>
      </w:pPr>
    </w:p>
    <w:p w14:paraId="70B64F38" w14:textId="77777777" w:rsidR="00A541ED" w:rsidRDefault="00A541ED">
      <w:pPr>
        <w:pStyle w:val="Title"/>
        <w:ind w:right="-720"/>
        <w:rPr>
          <w:sz w:val="16"/>
        </w:rPr>
      </w:pPr>
    </w:p>
    <w:p w14:paraId="1D0A19A6" w14:textId="77777777" w:rsidR="00345EC7" w:rsidRDefault="00345EC7">
      <w:pPr>
        <w:pStyle w:val="Title"/>
        <w:ind w:right="-720"/>
        <w:rPr>
          <w:sz w:val="16"/>
        </w:rPr>
      </w:pPr>
    </w:p>
    <w:p w14:paraId="0CC840E8" w14:textId="77777777" w:rsidR="002558F0" w:rsidRDefault="00C86297" w:rsidP="00DF45BF">
      <w:pPr>
        <w:pStyle w:val="Title"/>
        <w:ind w:right="-720" w:firstLine="720"/>
        <w:jc w:val="left"/>
        <w:rPr>
          <w:sz w:val="16"/>
        </w:rPr>
      </w:pPr>
      <w:r>
        <w:rPr>
          <w:sz w:val="16"/>
        </w:rPr>
        <w:t>This Policy Handbook has been amended on April 1, 2006 under letter E of Awards and under letter E of Scholarships.</w:t>
      </w:r>
    </w:p>
    <w:p w14:paraId="796EBA9A" w14:textId="77777777" w:rsidR="00683DC4" w:rsidRDefault="00741E7D">
      <w:pPr>
        <w:pStyle w:val="Title"/>
        <w:ind w:right="-720"/>
        <w:rPr>
          <w:sz w:val="16"/>
        </w:rPr>
      </w:pPr>
      <w:r>
        <w:rPr>
          <w:sz w:val="16"/>
        </w:rPr>
        <w:t xml:space="preserve">This Policy Handbook </w:t>
      </w:r>
      <w:r w:rsidR="00442A3B">
        <w:rPr>
          <w:sz w:val="16"/>
        </w:rPr>
        <w:t>has been amended on March 23, 2007 and inserted between letter D and E of Scholarships.</w:t>
      </w:r>
    </w:p>
    <w:p w14:paraId="27F99A3C" w14:textId="77777777" w:rsidR="00797B08" w:rsidRDefault="00683DC4" w:rsidP="00683DC4">
      <w:pPr>
        <w:pStyle w:val="Title"/>
        <w:ind w:right="-720"/>
        <w:rPr>
          <w:sz w:val="16"/>
        </w:rPr>
      </w:pPr>
      <w:r>
        <w:rPr>
          <w:sz w:val="16"/>
        </w:rPr>
        <w:t>This Policy Handbook has been amend</w:t>
      </w:r>
      <w:r w:rsidR="00392848">
        <w:rPr>
          <w:sz w:val="16"/>
        </w:rPr>
        <w:t>ed on November 13, 2008 under 2D</w:t>
      </w:r>
      <w:r>
        <w:rPr>
          <w:sz w:val="16"/>
        </w:rPr>
        <w:t xml:space="preserve"> of Membership.</w:t>
      </w:r>
    </w:p>
    <w:p w14:paraId="2D9EC60A" w14:textId="77777777" w:rsidR="00FD0483" w:rsidRDefault="00797B08" w:rsidP="00683DC4">
      <w:pPr>
        <w:pStyle w:val="Title"/>
        <w:ind w:right="-720"/>
        <w:rPr>
          <w:sz w:val="16"/>
        </w:rPr>
      </w:pPr>
      <w:r>
        <w:rPr>
          <w:sz w:val="16"/>
        </w:rPr>
        <w:t>This Policy Handbook has been amended on February 9, 2009 under 1A, 1B, 1C and inserted between letter C and D, 1E of Scholarships.</w:t>
      </w:r>
    </w:p>
    <w:p w14:paraId="3F204A18" w14:textId="77777777" w:rsidR="005E741D" w:rsidRDefault="005E741D" w:rsidP="00683DC4">
      <w:pPr>
        <w:pStyle w:val="Title"/>
        <w:ind w:right="-720"/>
        <w:rPr>
          <w:sz w:val="16"/>
          <w:szCs w:val="16"/>
        </w:rPr>
      </w:pPr>
      <w:r w:rsidRPr="00F41300">
        <w:rPr>
          <w:sz w:val="16"/>
          <w:szCs w:val="16"/>
        </w:rPr>
        <w:t>This Policy Handbook has been amended on May 29, 2009 under Membership Dues for Associate Members 1B.</w:t>
      </w:r>
    </w:p>
    <w:p w14:paraId="54C75A1A" w14:textId="77777777" w:rsidR="00A4344C" w:rsidRDefault="00A4344C" w:rsidP="00683DC4">
      <w:pPr>
        <w:pStyle w:val="Title"/>
        <w:ind w:right="-720"/>
        <w:rPr>
          <w:sz w:val="16"/>
          <w:szCs w:val="16"/>
        </w:rPr>
      </w:pPr>
      <w:r>
        <w:rPr>
          <w:sz w:val="16"/>
          <w:szCs w:val="16"/>
        </w:rPr>
        <w:t>This Policy Handbook has been amended on November 10, 2009 under Awards 4G amount increased to $100.</w:t>
      </w:r>
    </w:p>
    <w:p w14:paraId="7ED87A0C" w14:textId="77777777" w:rsidR="00A4344C" w:rsidRDefault="00A4344C" w:rsidP="00683DC4">
      <w:pPr>
        <w:pStyle w:val="Title"/>
        <w:ind w:right="-720"/>
        <w:rPr>
          <w:sz w:val="16"/>
          <w:szCs w:val="16"/>
        </w:rPr>
      </w:pPr>
      <w:r>
        <w:rPr>
          <w:sz w:val="16"/>
          <w:szCs w:val="16"/>
        </w:rPr>
        <w:t>This Policy Handbook has been amended on September 22, 2010 under Awards 4I for DSA winners attending State Convention.</w:t>
      </w:r>
    </w:p>
    <w:p w14:paraId="51CF200F" w14:textId="77777777" w:rsidR="00A047BE" w:rsidRDefault="000B6327" w:rsidP="00683DC4">
      <w:pPr>
        <w:pStyle w:val="Title"/>
        <w:ind w:right="-720"/>
        <w:rPr>
          <w:sz w:val="16"/>
          <w:szCs w:val="16"/>
        </w:rPr>
      </w:pPr>
      <w:r>
        <w:rPr>
          <w:sz w:val="16"/>
          <w:szCs w:val="16"/>
        </w:rPr>
        <w:t xml:space="preserve">This Policy Handbook was </w:t>
      </w:r>
      <w:r w:rsidR="00A047BE">
        <w:rPr>
          <w:sz w:val="16"/>
          <w:szCs w:val="16"/>
        </w:rPr>
        <w:t>amended on February 3, 2011 under Awards 4J for person nominating DSA winner.</w:t>
      </w:r>
    </w:p>
    <w:p w14:paraId="120DC97A" w14:textId="77777777" w:rsidR="000B6567" w:rsidRDefault="000B6327" w:rsidP="00683DC4">
      <w:pPr>
        <w:pStyle w:val="Title"/>
        <w:ind w:right="-720"/>
        <w:rPr>
          <w:sz w:val="16"/>
          <w:szCs w:val="16"/>
        </w:rPr>
      </w:pPr>
      <w:r>
        <w:rPr>
          <w:sz w:val="16"/>
          <w:szCs w:val="16"/>
        </w:rPr>
        <w:t xml:space="preserve">This Policy Handbook was </w:t>
      </w:r>
      <w:r w:rsidR="000B6567">
        <w:rPr>
          <w:sz w:val="16"/>
          <w:szCs w:val="16"/>
        </w:rPr>
        <w:t>amended on September 26, 2012 under Membership 2D to change the $100 savings bond to $100 check.</w:t>
      </w:r>
    </w:p>
    <w:p w14:paraId="35F7019F" w14:textId="77777777" w:rsidR="00883714" w:rsidRDefault="00883714" w:rsidP="00683DC4">
      <w:pPr>
        <w:pStyle w:val="Title"/>
        <w:ind w:right="-720"/>
        <w:rPr>
          <w:sz w:val="16"/>
          <w:szCs w:val="16"/>
        </w:rPr>
      </w:pPr>
      <w:r>
        <w:rPr>
          <w:sz w:val="16"/>
          <w:szCs w:val="16"/>
        </w:rPr>
        <w:t>This Policy Handbook was amended on November 20, 2013 under No</w:t>
      </w:r>
      <w:r w:rsidR="00C0467D">
        <w:rPr>
          <w:sz w:val="16"/>
          <w:szCs w:val="16"/>
        </w:rPr>
        <w:t>CASCOE funds management #6 Insufficient Funds to change administrative</w:t>
      </w:r>
      <w:r>
        <w:rPr>
          <w:sz w:val="16"/>
          <w:szCs w:val="16"/>
        </w:rPr>
        <w:t xml:space="preserve"> fee from $5 to $25.</w:t>
      </w:r>
    </w:p>
    <w:p w14:paraId="6006025B" w14:textId="77777777" w:rsidR="00795D87" w:rsidRDefault="00795D87" w:rsidP="00683DC4">
      <w:pPr>
        <w:pStyle w:val="Title"/>
        <w:ind w:right="-720"/>
        <w:rPr>
          <w:sz w:val="16"/>
          <w:szCs w:val="16"/>
        </w:rPr>
      </w:pPr>
      <w:r>
        <w:rPr>
          <w:sz w:val="16"/>
          <w:szCs w:val="16"/>
        </w:rPr>
        <w:t>This Policy Handbook was amended on July 1, 2014 under NoCASCOE</w:t>
      </w:r>
      <w:r w:rsidR="00EF7DAC">
        <w:rPr>
          <w:sz w:val="16"/>
          <w:szCs w:val="16"/>
        </w:rPr>
        <w:t xml:space="preserve"> </w:t>
      </w:r>
      <w:r>
        <w:rPr>
          <w:sz w:val="16"/>
          <w:szCs w:val="16"/>
        </w:rPr>
        <w:t>Membership 1B associate dues to reflect dues increase from $30 to $35.</w:t>
      </w:r>
    </w:p>
    <w:p w14:paraId="619555D7" w14:textId="77777777" w:rsidR="002B3C38" w:rsidRDefault="002B3C38" w:rsidP="002B3C38">
      <w:pPr>
        <w:pStyle w:val="Title"/>
        <w:ind w:right="-720"/>
        <w:rPr>
          <w:sz w:val="16"/>
          <w:szCs w:val="16"/>
        </w:rPr>
      </w:pPr>
      <w:r>
        <w:rPr>
          <w:sz w:val="16"/>
          <w:szCs w:val="16"/>
        </w:rPr>
        <w:t>This Policy Handbook was amended on March 5, 2015 under Reimbursement &amp; Costs and inserted under 2A</w:t>
      </w:r>
      <w:r w:rsidR="00CA3179">
        <w:rPr>
          <w:sz w:val="16"/>
          <w:szCs w:val="16"/>
        </w:rPr>
        <w:t>.</w:t>
      </w:r>
      <w:r>
        <w:rPr>
          <w:sz w:val="16"/>
          <w:szCs w:val="16"/>
        </w:rPr>
        <w:t xml:space="preserve"> NoCASCOE members who attend the NoCASCOE State Convention for the first time and attend the General Session during the State Convention will be awarded one free room night.</w:t>
      </w:r>
    </w:p>
    <w:p w14:paraId="390B11D1" w14:textId="77777777" w:rsidR="005A02D5" w:rsidRDefault="005A02D5" w:rsidP="00683DC4">
      <w:pPr>
        <w:pStyle w:val="Title"/>
        <w:ind w:right="-720"/>
        <w:rPr>
          <w:sz w:val="16"/>
          <w:szCs w:val="16"/>
        </w:rPr>
      </w:pPr>
      <w:r>
        <w:rPr>
          <w:sz w:val="16"/>
          <w:szCs w:val="16"/>
        </w:rPr>
        <w:t xml:space="preserve">This Policy Handbook was amended on March 5, 2015 under </w:t>
      </w:r>
      <w:r w:rsidR="00B35712">
        <w:rPr>
          <w:sz w:val="16"/>
          <w:szCs w:val="16"/>
        </w:rPr>
        <w:t>Reimbur</w:t>
      </w:r>
      <w:r w:rsidR="007C0DD5">
        <w:rPr>
          <w:sz w:val="16"/>
          <w:szCs w:val="16"/>
        </w:rPr>
        <w:t>s</w:t>
      </w:r>
      <w:r w:rsidR="00B35712">
        <w:rPr>
          <w:sz w:val="16"/>
          <w:szCs w:val="16"/>
        </w:rPr>
        <w:t xml:space="preserve">ement &amp; Costs 4A </w:t>
      </w:r>
      <w:r>
        <w:rPr>
          <w:sz w:val="16"/>
          <w:szCs w:val="16"/>
        </w:rPr>
        <w:t>to reflect $250 stipend for attending SEA Rally and/or National Convention.</w:t>
      </w:r>
    </w:p>
    <w:p w14:paraId="78B74A4D" w14:textId="77777777" w:rsidR="000972E8" w:rsidRDefault="000972E8" w:rsidP="00683DC4">
      <w:pPr>
        <w:pStyle w:val="Title"/>
        <w:ind w:right="-720"/>
        <w:rPr>
          <w:sz w:val="16"/>
          <w:szCs w:val="16"/>
        </w:rPr>
      </w:pPr>
      <w:r>
        <w:rPr>
          <w:sz w:val="16"/>
          <w:szCs w:val="16"/>
        </w:rPr>
        <w:t>This Policy Handbook was amended on April 13, 2016 under Benefits 6D moving it to Awards</w:t>
      </w:r>
      <w:r w:rsidR="008E423F">
        <w:rPr>
          <w:sz w:val="16"/>
          <w:szCs w:val="16"/>
        </w:rPr>
        <w:t xml:space="preserve"> 4K</w:t>
      </w:r>
      <w:r>
        <w:rPr>
          <w:sz w:val="16"/>
          <w:szCs w:val="16"/>
        </w:rPr>
        <w:t xml:space="preserve"> .  Under Emblems 7B to add and Plaque.</w:t>
      </w:r>
    </w:p>
    <w:p w14:paraId="2AAA61D6" w14:textId="77777777" w:rsidR="00850E54" w:rsidRDefault="00535209" w:rsidP="00683DC4">
      <w:pPr>
        <w:pStyle w:val="Title"/>
        <w:ind w:right="-720"/>
        <w:rPr>
          <w:sz w:val="16"/>
          <w:szCs w:val="16"/>
        </w:rPr>
      </w:pPr>
      <w:r>
        <w:rPr>
          <w:sz w:val="16"/>
          <w:szCs w:val="16"/>
        </w:rPr>
        <w:t>This Policy Handbook was amended on September 29, 2016 under Membership.  Letter H was added to include the Promote A Non Member contest awarding the NoCASCOE member that enrol</w:t>
      </w:r>
      <w:r w:rsidR="00F41717">
        <w:rPr>
          <w:sz w:val="16"/>
          <w:szCs w:val="16"/>
        </w:rPr>
        <w:t xml:space="preserve">ls a Non NoCASCOE member </w:t>
      </w:r>
      <w:r>
        <w:rPr>
          <w:sz w:val="16"/>
          <w:szCs w:val="16"/>
        </w:rPr>
        <w:t>$25.</w:t>
      </w:r>
    </w:p>
    <w:p w14:paraId="65781DF0" w14:textId="77777777" w:rsidR="00850E54" w:rsidRDefault="00463349" w:rsidP="00683DC4">
      <w:pPr>
        <w:pStyle w:val="Title"/>
        <w:ind w:right="-720"/>
        <w:rPr>
          <w:sz w:val="16"/>
          <w:szCs w:val="16"/>
        </w:rPr>
      </w:pPr>
      <w:r>
        <w:rPr>
          <w:sz w:val="16"/>
          <w:szCs w:val="16"/>
        </w:rPr>
        <w:t>This Policy Handbook was amended on September 29, 2016 under Reimbursement &amp; Costs 4A to reflect an increase from $250 to $500 stipend for attending SEA Rally and/or National Convention.</w:t>
      </w:r>
    </w:p>
    <w:p w14:paraId="7F9E42C1" w14:textId="54D978D4" w:rsidR="00F63A88" w:rsidRDefault="006C0040" w:rsidP="00683DC4">
      <w:pPr>
        <w:pStyle w:val="Title"/>
        <w:ind w:right="-720"/>
        <w:rPr>
          <w:sz w:val="16"/>
          <w:szCs w:val="16"/>
        </w:rPr>
      </w:pPr>
      <w:r>
        <w:rPr>
          <w:sz w:val="16"/>
          <w:szCs w:val="16"/>
        </w:rPr>
        <w:t>This Policy Handbook was amended on Ju</w:t>
      </w:r>
      <w:r w:rsidR="00F63A88">
        <w:rPr>
          <w:sz w:val="16"/>
          <w:szCs w:val="16"/>
        </w:rPr>
        <w:t>ne 26, 2023,</w:t>
      </w:r>
      <w:r>
        <w:rPr>
          <w:sz w:val="16"/>
          <w:szCs w:val="16"/>
        </w:rPr>
        <w:t xml:space="preserve"> to reflect the division of the secretary-treasurer position into a secretary position and a treasurer position.</w:t>
      </w:r>
    </w:p>
    <w:p w14:paraId="3CA725A8" w14:textId="66A641B6" w:rsidR="00DF45BF" w:rsidRDefault="00A833F4" w:rsidP="00683DC4">
      <w:pPr>
        <w:pStyle w:val="Title"/>
        <w:ind w:right="-720"/>
        <w:rPr>
          <w:sz w:val="16"/>
          <w:szCs w:val="16"/>
        </w:rPr>
      </w:pPr>
      <w:bookmarkStart w:id="0" w:name="_Hlk216188797"/>
      <w:r>
        <w:rPr>
          <w:sz w:val="16"/>
          <w:szCs w:val="16"/>
        </w:rPr>
        <w:t>This Policy Handbook was amended on June 26, 2024</w:t>
      </w:r>
      <w:r w:rsidR="00DF45BF">
        <w:rPr>
          <w:sz w:val="16"/>
          <w:szCs w:val="16"/>
        </w:rPr>
        <w:t xml:space="preserve"> under NoCASCOE Membership, 1. Dues, B. Associate Dues</w:t>
      </w:r>
      <w:r>
        <w:rPr>
          <w:sz w:val="16"/>
          <w:szCs w:val="16"/>
        </w:rPr>
        <w:t>, to reflect increase of associate member dues to $45.00 per year from $35.00 per year.</w:t>
      </w:r>
    </w:p>
    <w:p w14:paraId="54C98CD4" w14:textId="37F9E0DB" w:rsidR="00A833F4" w:rsidRDefault="00DF45BF" w:rsidP="00683DC4">
      <w:pPr>
        <w:pStyle w:val="Title"/>
        <w:ind w:right="-720"/>
        <w:rPr>
          <w:sz w:val="16"/>
          <w:szCs w:val="16"/>
        </w:rPr>
      </w:pPr>
      <w:r>
        <w:rPr>
          <w:sz w:val="16"/>
          <w:szCs w:val="16"/>
        </w:rPr>
        <w:t>This Policy Handbook was amended on October 27, 2025 under NoCASCOE Membership 1. Dues, B. Associate Dues, to reflect the specifics of who can be an associate member.</w:t>
      </w:r>
    </w:p>
    <w:bookmarkEnd w:id="0"/>
    <w:p w14:paraId="35FD320F" w14:textId="521683CC" w:rsidR="00F63A88" w:rsidRDefault="00F63A88">
      <w:pPr>
        <w:rPr>
          <w:b/>
          <w:sz w:val="16"/>
          <w:szCs w:val="16"/>
        </w:rPr>
      </w:pPr>
      <w:r>
        <w:rPr>
          <w:sz w:val="16"/>
          <w:szCs w:val="16"/>
        </w:rPr>
        <w:br w:type="page"/>
      </w:r>
    </w:p>
    <w:p w14:paraId="67D0EB22" w14:textId="77777777" w:rsidR="006C0040" w:rsidRDefault="006C0040" w:rsidP="00683DC4">
      <w:pPr>
        <w:pStyle w:val="Title"/>
        <w:ind w:right="-720"/>
        <w:rPr>
          <w:sz w:val="16"/>
          <w:szCs w:val="16"/>
        </w:rPr>
      </w:pPr>
    </w:p>
    <w:p w14:paraId="4C21802A" w14:textId="77777777" w:rsidR="002558F0" w:rsidRDefault="00850E54" w:rsidP="00683DC4">
      <w:pPr>
        <w:pStyle w:val="Title"/>
        <w:ind w:right="-720"/>
        <w:rPr>
          <w:sz w:val="24"/>
        </w:rPr>
      </w:pPr>
      <w:r>
        <w:rPr>
          <w:sz w:val="24"/>
        </w:rPr>
        <w:t>TABLE</w:t>
      </w:r>
      <w:r w:rsidR="002558F0">
        <w:rPr>
          <w:sz w:val="24"/>
        </w:rPr>
        <w:t xml:space="preserve"> OF CONTENTS</w:t>
      </w:r>
    </w:p>
    <w:p w14:paraId="3C3EAE63" w14:textId="77777777" w:rsidR="002558F0" w:rsidRDefault="002558F0">
      <w:pPr>
        <w:pStyle w:val="Title"/>
        <w:ind w:right="-720"/>
        <w:jc w:val="left"/>
        <w:rPr>
          <w:sz w:val="24"/>
        </w:rPr>
      </w:pPr>
    </w:p>
    <w:p w14:paraId="4BB4F1B8" w14:textId="77777777" w:rsidR="002558F0" w:rsidRDefault="002558F0">
      <w:pPr>
        <w:pStyle w:val="Title"/>
        <w:ind w:right="-720"/>
        <w:jc w:val="left"/>
        <w:rPr>
          <w:b w:val="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A541ED" w:rsidRPr="00A541ED">
        <w:rPr>
          <w:b w:val="0"/>
          <w:sz w:val="24"/>
        </w:rPr>
        <w:t>P</w:t>
      </w:r>
      <w:r w:rsidR="00850E54">
        <w:rPr>
          <w:b w:val="0"/>
          <w:sz w:val="24"/>
        </w:rPr>
        <w:t>age 3</w:t>
      </w:r>
      <w:r w:rsidR="00CE6E28">
        <w:rPr>
          <w:b w:val="0"/>
          <w:sz w:val="24"/>
        </w:rPr>
        <w:t>-4</w:t>
      </w:r>
    </w:p>
    <w:p w14:paraId="77A9ECF1" w14:textId="77777777" w:rsidR="002558F0" w:rsidRDefault="002558F0">
      <w:pPr>
        <w:pStyle w:val="Title"/>
        <w:ind w:right="-720"/>
        <w:jc w:val="left"/>
        <w:rPr>
          <w:b w:val="0"/>
          <w:sz w:val="24"/>
        </w:rPr>
      </w:pPr>
    </w:p>
    <w:p w14:paraId="4CF3D63B" w14:textId="77777777" w:rsidR="002558F0" w:rsidRDefault="002558F0">
      <w:pPr>
        <w:pStyle w:val="Title"/>
        <w:numPr>
          <w:ilvl w:val="0"/>
          <w:numId w:val="31"/>
        </w:numPr>
        <w:ind w:right="-720"/>
        <w:jc w:val="left"/>
        <w:rPr>
          <w:b w:val="0"/>
          <w:sz w:val="24"/>
        </w:rPr>
      </w:pPr>
      <w:r>
        <w:rPr>
          <w:b w:val="0"/>
          <w:sz w:val="24"/>
        </w:rPr>
        <w:t xml:space="preserve">POLICY HANDBOOK          </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5</w:t>
      </w:r>
    </w:p>
    <w:p w14:paraId="416E78DD" w14:textId="77777777" w:rsidR="002558F0" w:rsidRDefault="002558F0">
      <w:pPr>
        <w:pStyle w:val="Title"/>
        <w:ind w:right="-720"/>
        <w:jc w:val="left"/>
        <w:rPr>
          <w:b w:val="0"/>
          <w:sz w:val="24"/>
        </w:rPr>
      </w:pPr>
    </w:p>
    <w:p w14:paraId="461F918C" w14:textId="77777777" w:rsidR="002558F0" w:rsidRDefault="002558F0">
      <w:pPr>
        <w:pStyle w:val="Title"/>
        <w:numPr>
          <w:ilvl w:val="0"/>
          <w:numId w:val="32"/>
        </w:numPr>
        <w:tabs>
          <w:tab w:val="clear" w:pos="360"/>
          <w:tab w:val="num" w:pos="1080"/>
        </w:tabs>
        <w:ind w:left="1080" w:right="-720"/>
        <w:jc w:val="left"/>
        <w:rPr>
          <w:b w:val="0"/>
          <w:sz w:val="24"/>
        </w:rPr>
      </w:pPr>
      <w:r>
        <w:rPr>
          <w:b w:val="0"/>
          <w:sz w:val="24"/>
        </w:rPr>
        <w:t>Statement of Purpose</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5</w:t>
      </w:r>
    </w:p>
    <w:p w14:paraId="441F8AD7" w14:textId="77777777" w:rsidR="002558F0" w:rsidRDefault="002558F0">
      <w:pPr>
        <w:pStyle w:val="Title"/>
        <w:numPr>
          <w:ilvl w:val="0"/>
          <w:numId w:val="32"/>
        </w:numPr>
        <w:tabs>
          <w:tab w:val="clear" w:pos="360"/>
          <w:tab w:val="num" w:pos="1080"/>
        </w:tabs>
        <w:ind w:left="1080" w:right="-720"/>
        <w:jc w:val="left"/>
        <w:rPr>
          <w:b w:val="0"/>
          <w:sz w:val="24"/>
        </w:rPr>
      </w:pPr>
      <w:r>
        <w:rPr>
          <w:b w:val="0"/>
          <w:sz w:val="24"/>
        </w:rPr>
        <w:t>Maintenance and Review</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5</w:t>
      </w:r>
    </w:p>
    <w:p w14:paraId="091E31ED" w14:textId="77777777" w:rsidR="002558F0" w:rsidRDefault="002558F0">
      <w:pPr>
        <w:pStyle w:val="Title"/>
        <w:numPr>
          <w:ilvl w:val="0"/>
          <w:numId w:val="32"/>
        </w:numPr>
        <w:tabs>
          <w:tab w:val="clear" w:pos="360"/>
          <w:tab w:val="num" w:pos="1080"/>
        </w:tabs>
        <w:ind w:left="1080" w:right="-720"/>
        <w:jc w:val="left"/>
        <w:rPr>
          <w:b w:val="0"/>
          <w:sz w:val="24"/>
        </w:rPr>
      </w:pPr>
      <w:r>
        <w:rPr>
          <w:b w:val="0"/>
          <w:sz w:val="24"/>
        </w:rPr>
        <w:t>Distribution</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5</w:t>
      </w:r>
    </w:p>
    <w:p w14:paraId="666E0013" w14:textId="77777777" w:rsidR="002558F0" w:rsidRDefault="002558F0">
      <w:pPr>
        <w:pStyle w:val="Title"/>
        <w:numPr>
          <w:ilvl w:val="0"/>
          <w:numId w:val="32"/>
        </w:numPr>
        <w:tabs>
          <w:tab w:val="clear" w:pos="360"/>
          <w:tab w:val="num" w:pos="1080"/>
        </w:tabs>
        <w:ind w:left="1080" w:right="-720"/>
        <w:jc w:val="left"/>
        <w:rPr>
          <w:b w:val="0"/>
          <w:sz w:val="24"/>
        </w:rPr>
      </w:pPr>
      <w:r>
        <w:rPr>
          <w:b w:val="0"/>
          <w:sz w:val="24"/>
        </w:rPr>
        <w:t>Amendments</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5</w:t>
      </w:r>
    </w:p>
    <w:p w14:paraId="2505D4D6" w14:textId="77777777" w:rsidR="002558F0" w:rsidRDefault="002558F0">
      <w:pPr>
        <w:pStyle w:val="Title"/>
        <w:ind w:right="-720"/>
        <w:jc w:val="left"/>
        <w:rPr>
          <w:b w:val="0"/>
          <w:sz w:val="24"/>
        </w:rPr>
      </w:pPr>
    </w:p>
    <w:p w14:paraId="6BC2D9DA" w14:textId="77777777" w:rsidR="002558F0" w:rsidRDefault="002558F0">
      <w:pPr>
        <w:pStyle w:val="Title"/>
        <w:numPr>
          <w:ilvl w:val="0"/>
          <w:numId w:val="31"/>
        </w:numPr>
        <w:ind w:right="-720"/>
        <w:jc w:val="left"/>
        <w:rPr>
          <w:b w:val="0"/>
          <w:sz w:val="24"/>
        </w:rPr>
      </w:pPr>
      <w:r>
        <w:rPr>
          <w:b w:val="0"/>
          <w:sz w:val="24"/>
        </w:rPr>
        <w:t>MEMBERSHIP</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5</w:t>
      </w:r>
    </w:p>
    <w:p w14:paraId="2D2C5E4F" w14:textId="77777777" w:rsidR="002558F0" w:rsidRDefault="002558F0">
      <w:pPr>
        <w:pStyle w:val="Title"/>
        <w:ind w:right="-720"/>
        <w:jc w:val="left"/>
        <w:rPr>
          <w:b w:val="0"/>
          <w:sz w:val="24"/>
        </w:rPr>
      </w:pPr>
    </w:p>
    <w:p w14:paraId="1A2AB593" w14:textId="77777777" w:rsidR="002558F0" w:rsidRDefault="00987356">
      <w:pPr>
        <w:pStyle w:val="Title"/>
        <w:numPr>
          <w:ilvl w:val="0"/>
          <w:numId w:val="35"/>
        </w:numPr>
        <w:tabs>
          <w:tab w:val="clear" w:pos="360"/>
          <w:tab w:val="num" w:pos="1080"/>
        </w:tabs>
        <w:ind w:left="1080" w:right="-720"/>
        <w:jc w:val="left"/>
        <w:rPr>
          <w:b w:val="0"/>
          <w:sz w:val="24"/>
        </w:rPr>
      </w:pPr>
      <w:r>
        <w:rPr>
          <w:b w:val="0"/>
          <w:sz w:val="24"/>
        </w:rPr>
        <w:t>Dues</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833F94">
        <w:rPr>
          <w:b w:val="0"/>
          <w:sz w:val="24"/>
        </w:rPr>
        <w:t>5</w:t>
      </w:r>
      <w:r>
        <w:rPr>
          <w:b w:val="0"/>
          <w:sz w:val="24"/>
        </w:rPr>
        <w:t>-6</w:t>
      </w:r>
    </w:p>
    <w:p w14:paraId="738476B5" w14:textId="77777777" w:rsidR="002558F0" w:rsidRDefault="002558F0">
      <w:pPr>
        <w:pStyle w:val="Title"/>
        <w:numPr>
          <w:ilvl w:val="0"/>
          <w:numId w:val="35"/>
        </w:numPr>
        <w:tabs>
          <w:tab w:val="clear" w:pos="360"/>
          <w:tab w:val="num" w:pos="1080"/>
        </w:tabs>
        <w:ind w:left="1080" w:right="-720"/>
        <w:jc w:val="left"/>
        <w:rPr>
          <w:b w:val="0"/>
          <w:sz w:val="24"/>
        </w:rPr>
      </w:pPr>
      <w:r>
        <w:rPr>
          <w:b w:val="0"/>
          <w:sz w:val="24"/>
        </w:rPr>
        <w:t>Honorary Membership</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6</w:t>
      </w:r>
    </w:p>
    <w:p w14:paraId="3BCAE156" w14:textId="77777777" w:rsidR="002558F0" w:rsidRDefault="002558F0">
      <w:pPr>
        <w:pStyle w:val="Title"/>
        <w:ind w:right="-720"/>
        <w:jc w:val="left"/>
        <w:rPr>
          <w:b w:val="0"/>
          <w:sz w:val="24"/>
        </w:rPr>
      </w:pPr>
    </w:p>
    <w:p w14:paraId="71336327" w14:textId="77777777" w:rsidR="002558F0" w:rsidRDefault="002558F0">
      <w:pPr>
        <w:pStyle w:val="Title"/>
        <w:numPr>
          <w:ilvl w:val="0"/>
          <w:numId w:val="31"/>
        </w:numPr>
        <w:ind w:right="-720"/>
        <w:jc w:val="left"/>
        <w:rPr>
          <w:b w:val="0"/>
          <w:sz w:val="24"/>
        </w:rPr>
      </w:pPr>
      <w:r>
        <w:rPr>
          <w:b w:val="0"/>
          <w:sz w:val="24"/>
        </w:rPr>
        <w:t>REIMBURSEMENT OF COST</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6</w:t>
      </w:r>
    </w:p>
    <w:p w14:paraId="5B6FB0E0" w14:textId="77777777" w:rsidR="002558F0" w:rsidRDefault="002558F0">
      <w:pPr>
        <w:pStyle w:val="Title"/>
        <w:ind w:right="-720"/>
        <w:jc w:val="left"/>
        <w:rPr>
          <w:b w:val="0"/>
          <w:sz w:val="24"/>
        </w:rPr>
      </w:pPr>
    </w:p>
    <w:p w14:paraId="66E155D1" w14:textId="77777777" w:rsidR="002558F0" w:rsidRDefault="002558F0">
      <w:pPr>
        <w:pStyle w:val="Title"/>
        <w:numPr>
          <w:ilvl w:val="0"/>
          <w:numId w:val="36"/>
        </w:numPr>
        <w:tabs>
          <w:tab w:val="clear" w:pos="360"/>
          <w:tab w:val="num" w:pos="1080"/>
        </w:tabs>
        <w:ind w:left="1080" w:right="-720"/>
        <w:jc w:val="left"/>
        <w:rPr>
          <w:b w:val="0"/>
          <w:sz w:val="24"/>
        </w:rPr>
      </w:pPr>
      <w:r>
        <w:rPr>
          <w:b w:val="0"/>
          <w:sz w:val="24"/>
        </w:rPr>
        <w:t>State Directors/Committee Meetings</w:t>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6</w:t>
      </w:r>
    </w:p>
    <w:p w14:paraId="6DA627F6" w14:textId="77777777" w:rsidR="00F52044" w:rsidRDefault="002558F0" w:rsidP="00F52044">
      <w:pPr>
        <w:pStyle w:val="Title"/>
        <w:numPr>
          <w:ilvl w:val="0"/>
          <w:numId w:val="36"/>
        </w:numPr>
        <w:tabs>
          <w:tab w:val="clear" w:pos="360"/>
          <w:tab w:val="num" w:pos="1080"/>
        </w:tabs>
        <w:ind w:left="1080" w:right="-720"/>
        <w:jc w:val="left"/>
        <w:rPr>
          <w:b w:val="0"/>
          <w:sz w:val="24"/>
        </w:rPr>
      </w:pPr>
      <w:r w:rsidRPr="00F52044">
        <w:rPr>
          <w:b w:val="0"/>
          <w:sz w:val="24"/>
        </w:rPr>
        <w:t>State Convention</w:t>
      </w:r>
      <w:r w:rsidRPr="00F52044">
        <w:rPr>
          <w:b w:val="0"/>
          <w:sz w:val="24"/>
        </w:rPr>
        <w:tab/>
      </w:r>
      <w:r w:rsidRPr="00F52044">
        <w:rPr>
          <w:b w:val="0"/>
          <w:sz w:val="24"/>
        </w:rPr>
        <w:tab/>
      </w:r>
      <w:r w:rsidRPr="00F52044">
        <w:rPr>
          <w:b w:val="0"/>
          <w:sz w:val="24"/>
        </w:rPr>
        <w:tab/>
      </w:r>
      <w:r w:rsidRPr="00F52044">
        <w:rPr>
          <w:b w:val="0"/>
          <w:sz w:val="24"/>
        </w:rPr>
        <w:tab/>
      </w:r>
      <w:r w:rsidRPr="00F52044">
        <w:rPr>
          <w:b w:val="0"/>
          <w:sz w:val="24"/>
        </w:rPr>
        <w:tab/>
      </w:r>
      <w:r w:rsidRPr="00F52044">
        <w:rPr>
          <w:b w:val="0"/>
          <w:sz w:val="24"/>
        </w:rPr>
        <w:tab/>
      </w:r>
      <w:r w:rsidRPr="00F52044">
        <w:rPr>
          <w:b w:val="0"/>
          <w:sz w:val="24"/>
        </w:rPr>
        <w:tab/>
      </w:r>
      <w:r w:rsidRPr="00F52044">
        <w:rPr>
          <w:b w:val="0"/>
          <w:sz w:val="24"/>
        </w:rPr>
        <w:tab/>
      </w:r>
      <w:r w:rsidRPr="00F52044">
        <w:rPr>
          <w:b w:val="0"/>
          <w:sz w:val="24"/>
        </w:rPr>
        <w:tab/>
      </w:r>
      <w:r w:rsidR="00CE6E28">
        <w:rPr>
          <w:b w:val="0"/>
          <w:sz w:val="24"/>
        </w:rPr>
        <w:t>6</w:t>
      </w:r>
    </w:p>
    <w:p w14:paraId="1A57FDEF" w14:textId="77777777" w:rsidR="00F52044" w:rsidRDefault="00F52044" w:rsidP="00F52044">
      <w:pPr>
        <w:pStyle w:val="Title"/>
        <w:ind w:left="720" w:right="-720"/>
        <w:jc w:val="left"/>
        <w:rPr>
          <w:b w:val="0"/>
          <w:sz w:val="24"/>
        </w:rPr>
      </w:pPr>
      <w:r>
        <w:rPr>
          <w:b w:val="0"/>
          <w:sz w:val="24"/>
        </w:rPr>
        <w:t>2A.First Time NoCASCOE Member who Attend State Convention</w:t>
      </w:r>
      <w:r>
        <w:rPr>
          <w:b w:val="0"/>
          <w:sz w:val="24"/>
        </w:rPr>
        <w:tab/>
      </w:r>
      <w:r>
        <w:rPr>
          <w:b w:val="0"/>
          <w:sz w:val="24"/>
        </w:rPr>
        <w:tab/>
      </w:r>
      <w:r>
        <w:rPr>
          <w:b w:val="0"/>
          <w:sz w:val="24"/>
        </w:rPr>
        <w:tab/>
      </w:r>
      <w:r w:rsidR="00CE6E28">
        <w:rPr>
          <w:b w:val="0"/>
          <w:sz w:val="24"/>
        </w:rPr>
        <w:t>6</w:t>
      </w:r>
    </w:p>
    <w:p w14:paraId="3CB56D27" w14:textId="77777777" w:rsidR="002558F0" w:rsidRPr="00F52044" w:rsidRDefault="00931A2E" w:rsidP="00F52044">
      <w:pPr>
        <w:pStyle w:val="Title"/>
        <w:numPr>
          <w:ilvl w:val="0"/>
          <w:numId w:val="36"/>
        </w:numPr>
        <w:tabs>
          <w:tab w:val="clear" w:pos="360"/>
          <w:tab w:val="num" w:pos="1080"/>
        </w:tabs>
        <w:ind w:left="1080" w:right="-720"/>
        <w:jc w:val="left"/>
        <w:rPr>
          <w:b w:val="0"/>
          <w:sz w:val="24"/>
        </w:rPr>
      </w:pPr>
      <w:r w:rsidRPr="00F52044">
        <w:rPr>
          <w:b w:val="0"/>
          <w:sz w:val="24"/>
        </w:rPr>
        <w:t>National Convention</w:t>
      </w:r>
      <w:r w:rsidRPr="00F52044">
        <w:rPr>
          <w:b w:val="0"/>
          <w:sz w:val="24"/>
        </w:rPr>
        <w:tab/>
      </w:r>
      <w:r w:rsidRPr="00F52044">
        <w:rPr>
          <w:b w:val="0"/>
          <w:sz w:val="24"/>
        </w:rPr>
        <w:tab/>
      </w:r>
      <w:r w:rsidRPr="00F52044">
        <w:rPr>
          <w:b w:val="0"/>
          <w:sz w:val="24"/>
        </w:rPr>
        <w:tab/>
      </w:r>
      <w:r w:rsidRPr="00F52044">
        <w:rPr>
          <w:b w:val="0"/>
          <w:sz w:val="24"/>
        </w:rPr>
        <w:tab/>
      </w:r>
      <w:r w:rsidRPr="00F52044">
        <w:rPr>
          <w:b w:val="0"/>
          <w:sz w:val="24"/>
        </w:rPr>
        <w:tab/>
      </w:r>
      <w:r w:rsidRPr="00F52044">
        <w:rPr>
          <w:b w:val="0"/>
          <w:sz w:val="24"/>
        </w:rPr>
        <w:tab/>
      </w:r>
      <w:r w:rsidRPr="00F52044">
        <w:rPr>
          <w:b w:val="0"/>
          <w:sz w:val="24"/>
        </w:rPr>
        <w:tab/>
      </w:r>
      <w:r w:rsidRPr="00F52044">
        <w:rPr>
          <w:b w:val="0"/>
          <w:sz w:val="24"/>
        </w:rPr>
        <w:tab/>
      </w:r>
      <w:r w:rsidR="00987356">
        <w:rPr>
          <w:b w:val="0"/>
          <w:sz w:val="24"/>
        </w:rPr>
        <w:t>6</w:t>
      </w:r>
      <w:r w:rsidR="00CA3179">
        <w:rPr>
          <w:b w:val="0"/>
          <w:sz w:val="24"/>
        </w:rPr>
        <w:t>-7</w:t>
      </w:r>
    </w:p>
    <w:p w14:paraId="172934E8" w14:textId="77777777" w:rsidR="002558F0" w:rsidRDefault="002558F0">
      <w:pPr>
        <w:pStyle w:val="Title"/>
        <w:numPr>
          <w:ilvl w:val="0"/>
          <w:numId w:val="36"/>
        </w:numPr>
        <w:tabs>
          <w:tab w:val="clear" w:pos="360"/>
          <w:tab w:val="num" w:pos="1080"/>
        </w:tabs>
        <w:ind w:left="1080" w:right="-720"/>
        <w:jc w:val="left"/>
        <w:rPr>
          <w:b w:val="0"/>
          <w:sz w:val="24"/>
        </w:rPr>
      </w:pPr>
      <w:r>
        <w:rPr>
          <w:b w:val="0"/>
          <w:sz w:val="24"/>
        </w:rPr>
        <w:t>Legislative Conference and Other National Meetings</w:t>
      </w:r>
      <w:r>
        <w:rPr>
          <w:b w:val="0"/>
          <w:sz w:val="24"/>
        </w:rPr>
        <w:tab/>
      </w:r>
      <w:r>
        <w:rPr>
          <w:b w:val="0"/>
          <w:sz w:val="24"/>
        </w:rPr>
        <w:tab/>
      </w:r>
      <w:r>
        <w:rPr>
          <w:b w:val="0"/>
          <w:sz w:val="24"/>
        </w:rPr>
        <w:tab/>
      </w:r>
      <w:r>
        <w:rPr>
          <w:b w:val="0"/>
          <w:sz w:val="24"/>
        </w:rPr>
        <w:tab/>
      </w:r>
      <w:r w:rsidR="00987356">
        <w:rPr>
          <w:b w:val="0"/>
          <w:sz w:val="24"/>
        </w:rPr>
        <w:t>7</w:t>
      </w:r>
    </w:p>
    <w:p w14:paraId="22DF638D" w14:textId="77777777" w:rsidR="00987356" w:rsidRDefault="00987356" w:rsidP="00987356">
      <w:pPr>
        <w:pStyle w:val="Title"/>
        <w:ind w:left="720" w:right="-720"/>
        <w:jc w:val="left"/>
        <w:rPr>
          <w:b w:val="0"/>
          <w:sz w:val="24"/>
        </w:rPr>
      </w:pPr>
      <w:r>
        <w:rPr>
          <w:b w:val="0"/>
          <w:sz w:val="24"/>
        </w:rPr>
        <w:t>4A. Stipend For NoCASCOE Members attending SEA Rally/National Convention7</w:t>
      </w:r>
    </w:p>
    <w:p w14:paraId="6EFAE5B2" w14:textId="77777777" w:rsidR="002558F0" w:rsidRDefault="002558F0">
      <w:pPr>
        <w:pStyle w:val="Title"/>
        <w:numPr>
          <w:ilvl w:val="0"/>
          <w:numId w:val="36"/>
        </w:numPr>
        <w:tabs>
          <w:tab w:val="clear" w:pos="360"/>
          <w:tab w:val="num" w:pos="1080"/>
        </w:tabs>
        <w:ind w:left="1080" w:right="-720"/>
        <w:jc w:val="left"/>
        <w:rPr>
          <w:b w:val="0"/>
          <w:sz w:val="24"/>
        </w:rPr>
      </w:pPr>
      <w:r>
        <w:rPr>
          <w:b w:val="0"/>
          <w:sz w:val="24"/>
        </w:rPr>
        <w:t>Documentation of Cost Incurred</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7</w:t>
      </w:r>
    </w:p>
    <w:p w14:paraId="2A4AD6D3" w14:textId="77777777" w:rsidR="002558F0" w:rsidRDefault="002558F0">
      <w:pPr>
        <w:pStyle w:val="Title"/>
        <w:numPr>
          <w:ilvl w:val="0"/>
          <w:numId w:val="36"/>
        </w:numPr>
        <w:tabs>
          <w:tab w:val="clear" w:pos="360"/>
          <w:tab w:val="num" w:pos="1080"/>
        </w:tabs>
        <w:ind w:left="1080" w:right="-720"/>
        <w:jc w:val="left"/>
        <w:rPr>
          <w:b w:val="0"/>
          <w:sz w:val="24"/>
        </w:rPr>
      </w:pPr>
      <w:r>
        <w:rPr>
          <w:b w:val="0"/>
          <w:sz w:val="24"/>
        </w:rPr>
        <w:t>Travel Advance for NASCOE Meeting</w:t>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7</w:t>
      </w:r>
    </w:p>
    <w:p w14:paraId="14202B8E" w14:textId="77777777" w:rsidR="002558F0" w:rsidRDefault="002558F0">
      <w:pPr>
        <w:pStyle w:val="Title"/>
        <w:numPr>
          <w:ilvl w:val="0"/>
          <w:numId w:val="36"/>
        </w:numPr>
        <w:tabs>
          <w:tab w:val="clear" w:pos="360"/>
          <w:tab w:val="num" w:pos="1080"/>
        </w:tabs>
        <w:ind w:left="1080" w:right="-720"/>
        <w:jc w:val="left"/>
        <w:rPr>
          <w:b w:val="0"/>
          <w:sz w:val="24"/>
        </w:rPr>
      </w:pPr>
      <w:r>
        <w:rPr>
          <w:b w:val="0"/>
          <w:sz w:val="24"/>
        </w:rPr>
        <w:t>NAFEC Meetings</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7</w:t>
      </w:r>
    </w:p>
    <w:p w14:paraId="3133A454" w14:textId="77777777" w:rsidR="002558F0" w:rsidRDefault="002558F0">
      <w:pPr>
        <w:pStyle w:val="Title"/>
        <w:ind w:right="-720"/>
        <w:jc w:val="left"/>
        <w:rPr>
          <w:b w:val="0"/>
          <w:sz w:val="24"/>
        </w:rPr>
      </w:pPr>
    </w:p>
    <w:p w14:paraId="2533F7C5" w14:textId="77777777" w:rsidR="002558F0" w:rsidRDefault="002558F0">
      <w:pPr>
        <w:pStyle w:val="Title"/>
        <w:numPr>
          <w:ilvl w:val="0"/>
          <w:numId w:val="31"/>
        </w:numPr>
        <w:ind w:right="-720"/>
        <w:jc w:val="left"/>
        <w:rPr>
          <w:b w:val="0"/>
          <w:sz w:val="24"/>
        </w:rPr>
      </w:pPr>
      <w:r>
        <w:rPr>
          <w:b w:val="0"/>
          <w:sz w:val="24"/>
        </w:rPr>
        <w:t>COMMITTEE RESPONSIBILITIES</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7</w:t>
      </w:r>
    </w:p>
    <w:p w14:paraId="55B4FE75" w14:textId="77777777" w:rsidR="002558F0" w:rsidRDefault="002558F0">
      <w:pPr>
        <w:pStyle w:val="Title"/>
        <w:ind w:right="-720"/>
        <w:jc w:val="left"/>
        <w:rPr>
          <w:b w:val="0"/>
          <w:sz w:val="24"/>
        </w:rPr>
      </w:pPr>
    </w:p>
    <w:p w14:paraId="1B92A9B2" w14:textId="77777777" w:rsidR="002558F0" w:rsidRDefault="002558F0">
      <w:pPr>
        <w:pStyle w:val="Title"/>
        <w:numPr>
          <w:ilvl w:val="0"/>
          <w:numId w:val="37"/>
        </w:numPr>
        <w:tabs>
          <w:tab w:val="clear" w:pos="360"/>
          <w:tab w:val="num" w:pos="1080"/>
        </w:tabs>
        <w:ind w:left="1080" w:right="-720"/>
        <w:jc w:val="left"/>
        <w:rPr>
          <w:b w:val="0"/>
          <w:sz w:val="24"/>
        </w:rPr>
      </w:pPr>
      <w:r>
        <w:rPr>
          <w:b w:val="0"/>
          <w:sz w:val="24"/>
        </w:rPr>
        <w:t>General Responsibilities of Committee Chairpersons</w:t>
      </w:r>
      <w:r>
        <w:rPr>
          <w:b w:val="0"/>
          <w:sz w:val="24"/>
        </w:rPr>
        <w:tab/>
      </w:r>
      <w:r>
        <w:rPr>
          <w:b w:val="0"/>
          <w:sz w:val="24"/>
        </w:rPr>
        <w:tab/>
      </w:r>
      <w:r>
        <w:rPr>
          <w:b w:val="0"/>
          <w:sz w:val="24"/>
        </w:rPr>
        <w:tab/>
      </w:r>
      <w:r>
        <w:rPr>
          <w:b w:val="0"/>
          <w:sz w:val="24"/>
        </w:rPr>
        <w:tab/>
      </w:r>
      <w:r w:rsidR="00987356">
        <w:rPr>
          <w:b w:val="0"/>
          <w:sz w:val="24"/>
        </w:rPr>
        <w:t>7</w:t>
      </w:r>
    </w:p>
    <w:p w14:paraId="6484C750" w14:textId="0477984E" w:rsidR="002558F0" w:rsidRDefault="002558F0">
      <w:pPr>
        <w:pStyle w:val="Title"/>
        <w:numPr>
          <w:ilvl w:val="0"/>
          <w:numId w:val="37"/>
        </w:numPr>
        <w:tabs>
          <w:tab w:val="clear" w:pos="360"/>
          <w:tab w:val="num" w:pos="1080"/>
        </w:tabs>
        <w:ind w:left="1080" w:right="-720"/>
        <w:jc w:val="left"/>
        <w:rPr>
          <w:b w:val="0"/>
          <w:sz w:val="24"/>
        </w:rPr>
      </w:pPr>
      <w:r>
        <w:rPr>
          <w:b w:val="0"/>
          <w:sz w:val="24"/>
        </w:rPr>
        <w:t>Membership</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CD2CF0">
        <w:rPr>
          <w:b w:val="0"/>
          <w:sz w:val="24"/>
        </w:rPr>
        <w:t>8</w:t>
      </w:r>
    </w:p>
    <w:p w14:paraId="54DF2400" w14:textId="77777777" w:rsidR="002558F0" w:rsidRDefault="002558F0">
      <w:pPr>
        <w:pStyle w:val="Title"/>
        <w:numPr>
          <w:ilvl w:val="0"/>
          <w:numId w:val="37"/>
        </w:numPr>
        <w:tabs>
          <w:tab w:val="clear" w:pos="360"/>
          <w:tab w:val="num" w:pos="1080"/>
        </w:tabs>
        <w:ind w:left="1080" w:right="-720"/>
        <w:jc w:val="left"/>
        <w:rPr>
          <w:b w:val="0"/>
          <w:sz w:val="24"/>
        </w:rPr>
      </w:pPr>
      <w:r>
        <w:rPr>
          <w:b w:val="0"/>
          <w:sz w:val="24"/>
        </w:rPr>
        <w:t>Publicity</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8</w:t>
      </w:r>
    </w:p>
    <w:p w14:paraId="0F74E8F9" w14:textId="77777777" w:rsidR="00CA3179" w:rsidRDefault="00CA3179" w:rsidP="00CA3179">
      <w:pPr>
        <w:pStyle w:val="Title"/>
        <w:numPr>
          <w:ilvl w:val="0"/>
          <w:numId w:val="37"/>
        </w:numPr>
        <w:tabs>
          <w:tab w:val="clear" w:pos="360"/>
          <w:tab w:val="num" w:pos="1080"/>
        </w:tabs>
        <w:ind w:left="1080" w:right="-720"/>
        <w:jc w:val="left"/>
        <w:rPr>
          <w:b w:val="0"/>
          <w:sz w:val="24"/>
        </w:rPr>
      </w:pPr>
      <w:r>
        <w:rPr>
          <w:b w:val="0"/>
          <w:sz w:val="24"/>
        </w:rPr>
        <w:t>Awards</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8</w:t>
      </w:r>
    </w:p>
    <w:p w14:paraId="131A4B30" w14:textId="787F2302" w:rsidR="002558F0" w:rsidRPr="00CA3179" w:rsidRDefault="00345EC7" w:rsidP="00CA3179">
      <w:pPr>
        <w:pStyle w:val="Title"/>
        <w:numPr>
          <w:ilvl w:val="0"/>
          <w:numId w:val="37"/>
        </w:numPr>
        <w:tabs>
          <w:tab w:val="clear" w:pos="360"/>
          <w:tab w:val="num" w:pos="1080"/>
        </w:tabs>
        <w:ind w:left="1080" w:right="-720"/>
        <w:jc w:val="left"/>
        <w:rPr>
          <w:b w:val="0"/>
          <w:sz w:val="24"/>
        </w:rPr>
      </w:pPr>
      <w:r w:rsidRPr="00CA3179">
        <w:rPr>
          <w:b w:val="0"/>
          <w:sz w:val="24"/>
        </w:rPr>
        <w:t>Legislative</w:t>
      </w:r>
      <w:r w:rsidRPr="00CA3179">
        <w:rPr>
          <w:b w:val="0"/>
          <w:sz w:val="24"/>
        </w:rPr>
        <w:tab/>
      </w:r>
      <w:r w:rsidRPr="00CA3179">
        <w:rPr>
          <w:b w:val="0"/>
          <w:sz w:val="24"/>
        </w:rPr>
        <w:tab/>
      </w:r>
      <w:r w:rsidRPr="00CA3179">
        <w:rPr>
          <w:b w:val="0"/>
          <w:sz w:val="24"/>
        </w:rPr>
        <w:tab/>
      </w:r>
      <w:r w:rsidRPr="00CA3179">
        <w:rPr>
          <w:b w:val="0"/>
          <w:sz w:val="24"/>
        </w:rPr>
        <w:tab/>
      </w:r>
      <w:r w:rsidRPr="00CA3179">
        <w:rPr>
          <w:b w:val="0"/>
          <w:sz w:val="24"/>
        </w:rPr>
        <w:tab/>
      </w:r>
      <w:r w:rsidRPr="00CA3179">
        <w:rPr>
          <w:b w:val="0"/>
          <w:sz w:val="24"/>
        </w:rPr>
        <w:tab/>
      </w:r>
      <w:r w:rsidRPr="00CA3179">
        <w:rPr>
          <w:b w:val="0"/>
          <w:sz w:val="24"/>
        </w:rPr>
        <w:tab/>
      </w:r>
      <w:r w:rsidRPr="00CA3179">
        <w:rPr>
          <w:b w:val="0"/>
          <w:sz w:val="24"/>
        </w:rPr>
        <w:tab/>
      </w:r>
      <w:r w:rsidRPr="00CA3179">
        <w:rPr>
          <w:b w:val="0"/>
          <w:sz w:val="24"/>
        </w:rPr>
        <w:tab/>
      </w:r>
      <w:r w:rsidRPr="00CA3179">
        <w:rPr>
          <w:b w:val="0"/>
          <w:sz w:val="24"/>
        </w:rPr>
        <w:tab/>
      </w:r>
      <w:r w:rsidR="00CA3179">
        <w:rPr>
          <w:b w:val="0"/>
          <w:sz w:val="24"/>
        </w:rPr>
        <w:t>9</w:t>
      </w:r>
    </w:p>
    <w:p w14:paraId="72C322C9" w14:textId="77777777" w:rsidR="002558F0" w:rsidRDefault="00660DF3">
      <w:pPr>
        <w:pStyle w:val="Title"/>
        <w:numPr>
          <w:ilvl w:val="0"/>
          <w:numId w:val="37"/>
        </w:numPr>
        <w:tabs>
          <w:tab w:val="clear" w:pos="360"/>
          <w:tab w:val="num" w:pos="1080"/>
        </w:tabs>
        <w:ind w:left="1080" w:right="-720"/>
        <w:jc w:val="left"/>
        <w:rPr>
          <w:b w:val="0"/>
          <w:sz w:val="24"/>
        </w:rPr>
      </w:pPr>
      <w:r>
        <w:rPr>
          <w:b w:val="0"/>
          <w:sz w:val="24"/>
        </w:rPr>
        <w:t>Benefits</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9</w:t>
      </w:r>
    </w:p>
    <w:p w14:paraId="431A7B9F" w14:textId="77777777" w:rsidR="002558F0" w:rsidRDefault="002558F0">
      <w:pPr>
        <w:pStyle w:val="Title"/>
        <w:numPr>
          <w:ilvl w:val="0"/>
          <w:numId w:val="37"/>
        </w:numPr>
        <w:tabs>
          <w:tab w:val="clear" w:pos="360"/>
          <w:tab w:val="num" w:pos="1080"/>
        </w:tabs>
        <w:ind w:left="1080" w:right="-720"/>
        <w:jc w:val="left"/>
        <w:rPr>
          <w:b w:val="0"/>
          <w:sz w:val="24"/>
        </w:rPr>
      </w:pPr>
      <w:r>
        <w:rPr>
          <w:b w:val="0"/>
          <w:sz w:val="24"/>
        </w:rPr>
        <w:t>Emblems</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9</w:t>
      </w:r>
    </w:p>
    <w:p w14:paraId="6A054D50" w14:textId="77777777" w:rsidR="002558F0" w:rsidRDefault="002558F0">
      <w:pPr>
        <w:pStyle w:val="Title"/>
        <w:numPr>
          <w:ilvl w:val="0"/>
          <w:numId w:val="37"/>
        </w:numPr>
        <w:tabs>
          <w:tab w:val="clear" w:pos="360"/>
          <w:tab w:val="num" w:pos="1080"/>
        </w:tabs>
        <w:ind w:left="1080" w:right="-720"/>
        <w:jc w:val="left"/>
        <w:rPr>
          <w:b w:val="0"/>
          <w:sz w:val="24"/>
        </w:rPr>
      </w:pPr>
      <w:r>
        <w:rPr>
          <w:b w:val="0"/>
          <w:sz w:val="24"/>
        </w:rPr>
        <w:t>Scholarship</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sidR="00987356">
        <w:rPr>
          <w:b w:val="0"/>
          <w:sz w:val="24"/>
        </w:rPr>
        <w:t>9-10</w:t>
      </w:r>
    </w:p>
    <w:p w14:paraId="6873EBFF" w14:textId="77777777" w:rsidR="002558F0" w:rsidRDefault="002558F0">
      <w:pPr>
        <w:pStyle w:val="Title"/>
        <w:ind w:right="-720"/>
        <w:jc w:val="left"/>
        <w:rPr>
          <w:b w:val="0"/>
          <w:sz w:val="24"/>
        </w:rPr>
      </w:pPr>
    </w:p>
    <w:p w14:paraId="42319218" w14:textId="77777777" w:rsidR="00CA3179" w:rsidRDefault="00A4344C" w:rsidP="00CA3179">
      <w:pPr>
        <w:pStyle w:val="Title"/>
        <w:numPr>
          <w:ilvl w:val="0"/>
          <w:numId w:val="31"/>
        </w:numPr>
        <w:ind w:right="-720"/>
        <w:jc w:val="left"/>
        <w:rPr>
          <w:b w:val="0"/>
          <w:sz w:val="24"/>
        </w:rPr>
      </w:pPr>
      <w:r>
        <w:rPr>
          <w:b w:val="0"/>
          <w:sz w:val="24"/>
        </w:rPr>
        <w:t>FUNDS MANAGEMENT</w:t>
      </w:r>
      <w:r w:rsidR="00CA3179">
        <w:rPr>
          <w:b w:val="0"/>
          <w:sz w:val="24"/>
        </w:rPr>
        <w:tab/>
      </w:r>
      <w:r w:rsidR="00CA3179">
        <w:rPr>
          <w:b w:val="0"/>
          <w:sz w:val="24"/>
        </w:rPr>
        <w:tab/>
      </w:r>
      <w:r w:rsidR="00CA3179">
        <w:rPr>
          <w:b w:val="0"/>
          <w:sz w:val="24"/>
        </w:rPr>
        <w:tab/>
      </w:r>
      <w:r w:rsidR="00CA3179">
        <w:rPr>
          <w:b w:val="0"/>
          <w:sz w:val="24"/>
        </w:rPr>
        <w:tab/>
      </w:r>
      <w:r w:rsidR="00CA3179">
        <w:rPr>
          <w:b w:val="0"/>
          <w:sz w:val="24"/>
        </w:rPr>
        <w:tab/>
      </w:r>
      <w:r w:rsidR="00CA3179">
        <w:rPr>
          <w:b w:val="0"/>
          <w:sz w:val="24"/>
        </w:rPr>
        <w:tab/>
      </w:r>
    </w:p>
    <w:p w14:paraId="02BE713F" w14:textId="77777777" w:rsidR="00CA3179" w:rsidRDefault="00CA3179" w:rsidP="00CA3179">
      <w:pPr>
        <w:pStyle w:val="Title"/>
        <w:numPr>
          <w:ilvl w:val="0"/>
          <w:numId w:val="43"/>
        </w:numPr>
        <w:ind w:right="-720"/>
        <w:jc w:val="left"/>
        <w:rPr>
          <w:b w:val="0"/>
          <w:sz w:val="24"/>
        </w:rPr>
      </w:pPr>
      <w:r>
        <w:rPr>
          <w:b w:val="0"/>
          <w:sz w:val="24"/>
        </w:rPr>
        <w:t xml:space="preserve">Policy </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10</w:t>
      </w:r>
    </w:p>
    <w:p w14:paraId="5F0B3F26" w14:textId="77777777" w:rsidR="002558F0" w:rsidRPr="00CA3179" w:rsidRDefault="00833F94" w:rsidP="00CA3179">
      <w:pPr>
        <w:pStyle w:val="Title"/>
        <w:numPr>
          <w:ilvl w:val="0"/>
          <w:numId w:val="43"/>
        </w:numPr>
        <w:ind w:right="-720"/>
        <w:jc w:val="left"/>
        <w:rPr>
          <w:b w:val="0"/>
          <w:sz w:val="24"/>
        </w:rPr>
      </w:pPr>
      <w:r w:rsidRPr="00CA3179">
        <w:rPr>
          <w:b w:val="0"/>
          <w:sz w:val="24"/>
        </w:rPr>
        <w:t>Investment of Funds</w:t>
      </w:r>
      <w:r w:rsidRPr="00CA3179">
        <w:rPr>
          <w:b w:val="0"/>
          <w:sz w:val="24"/>
        </w:rPr>
        <w:tab/>
      </w:r>
      <w:r w:rsidRPr="00CA3179">
        <w:rPr>
          <w:b w:val="0"/>
          <w:sz w:val="24"/>
        </w:rPr>
        <w:tab/>
      </w:r>
      <w:r w:rsidRPr="00CA3179">
        <w:rPr>
          <w:b w:val="0"/>
          <w:sz w:val="24"/>
        </w:rPr>
        <w:tab/>
      </w:r>
      <w:r w:rsidRPr="00CA3179">
        <w:rPr>
          <w:b w:val="0"/>
          <w:sz w:val="24"/>
        </w:rPr>
        <w:tab/>
      </w:r>
      <w:r w:rsidRPr="00CA3179">
        <w:rPr>
          <w:b w:val="0"/>
          <w:sz w:val="24"/>
        </w:rPr>
        <w:tab/>
      </w:r>
      <w:r w:rsidRPr="00CA3179">
        <w:rPr>
          <w:b w:val="0"/>
          <w:sz w:val="24"/>
        </w:rPr>
        <w:tab/>
      </w:r>
      <w:r w:rsidRPr="00CA3179">
        <w:rPr>
          <w:b w:val="0"/>
          <w:sz w:val="24"/>
        </w:rPr>
        <w:tab/>
      </w:r>
      <w:r w:rsidRPr="00CA3179">
        <w:rPr>
          <w:b w:val="0"/>
          <w:sz w:val="24"/>
        </w:rPr>
        <w:tab/>
      </w:r>
      <w:r w:rsidR="00987356" w:rsidRPr="00CA3179">
        <w:rPr>
          <w:b w:val="0"/>
          <w:sz w:val="24"/>
        </w:rPr>
        <w:t>10</w:t>
      </w:r>
    </w:p>
    <w:p w14:paraId="4D8276AA" w14:textId="77777777" w:rsidR="002558F0" w:rsidRDefault="00CA3179" w:rsidP="00A4344C">
      <w:pPr>
        <w:pStyle w:val="Title"/>
        <w:ind w:left="360" w:right="-720" w:firstLine="360"/>
        <w:jc w:val="left"/>
        <w:rPr>
          <w:b w:val="0"/>
          <w:sz w:val="24"/>
        </w:rPr>
      </w:pPr>
      <w:r>
        <w:rPr>
          <w:b w:val="0"/>
          <w:sz w:val="24"/>
        </w:rPr>
        <w:t>3</w:t>
      </w:r>
      <w:r w:rsidR="00A4344C">
        <w:rPr>
          <w:b w:val="0"/>
          <w:sz w:val="24"/>
        </w:rPr>
        <w:t xml:space="preserve">.   </w:t>
      </w:r>
      <w:r w:rsidR="00833F94">
        <w:rPr>
          <w:b w:val="0"/>
          <w:sz w:val="24"/>
        </w:rPr>
        <w:t>Financial Records</w:t>
      </w:r>
      <w:r w:rsidR="00833F94">
        <w:rPr>
          <w:b w:val="0"/>
          <w:sz w:val="24"/>
        </w:rPr>
        <w:tab/>
      </w:r>
      <w:r w:rsidR="00833F94">
        <w:rPr>
          <w:b w:val="0"/>
          <w:sz w:val="24"/>
        </w:rPr>
        <w:tab/>
      </w:r>
      <w:r w:rsidR="00833F94">
        <w:rPr>
          <w:b w:val="0"/>
          <w:sz w:val="24"/>
        </w:rPr>
        <w:tab/>
      </w:r>
      <w:r w:rsidR="00833F94">
        <w:rPr>
          <w:b w:val="0"/>
          <w:sz w:val="24"/>
        </w:rPr>
        <w:tab/>
      </w:r>
      <w:r w:rsidR="00833F94">
        <w:rPr>
          <w:b w:val="0"/>
          <w:sz w:val="24"/>
        </w:rPr>
        <w:tab/>
      </w:r>
      <w:r w:rsidR="00833F94">
        <w:rPr>
          <w:b w:val="0"/>
          <w:sz w:val="24"/>
        </w:rPr>
        <w:tab/>
      </w:r>
      <w:r w:rsidR="00833F94">
        <w:rPr>
          <w:b w:val="0"/>
          <w:sz w:val="24"/>
        </w:rPr>
        <w:tab/>
      </w:r>
      <w:r w:rsidR="00833F94">
        <w:rPr>
          <w:b w:val="0"/>
          <w:sz w:val="24"/>
        </w:rPr>
        <w:tab/>
      </w:r>
      <w:r w:rsidR="00833F94">
        <w:rPr>
          <w:b w:val="0"/>
          <w:sz w:val="24"/>
        </w:rPr>
        <w:tab/>
      </w:r>
      <w:r w:rsidR="00987356">
        <w:rPr>
          <w:b w:val="0"/>
          <w:sz w:val="24"/>
        </w:rPr>
        <w:t>10</w:t>
      </w:r>
    </w:p>
    <w:p w14:paraId="210F2AC8" w14:textId="77777777" w:rsidR="002558F0" w:rsidRDefault="00CA3179" w:rsidP="00A4344C">
      <w:pPr>
        <w:pStyle w:val="Title"/>
        <w:ind w:right="-720" w:firstLine="720"/>
        <w:jc w:val="left"/>
        <w:rPr>
          <w:b w:val="0"/>
          <w:sz w:val="24"/>
        </w:rPr>
      </w:pPr>
      <w:r>
        <w:rPr>
          <w:b w:val="0"/>
          <w:sz w:val="24"/>
        </w:rPr>
        <w:t>4</w:t>
      </w:r>
      <w:r w:rsidR="00A4344C">
        <w:rPr>
          <w:b w:val="0"/>
          <w:sz w:val="24"/>
        </w:rPr>
        <w:t xml:space="preserve">.   </w:t>
      </w:r>
      <w:r w:rsidR="002558F0">
        <w:rPr>
          <w:b w:val="0"/>
          <w:sz w:val="24"/>
        </w:rPr>
        <w:t>Audit of Treasurer Records</w:t>
      </w:r>
      <w:r w:rsidR="002558F0">
        <w:rPr>
          <w:b w:val="0"/>
          <w:sz w:val="24"/>
        </w:rPr>
        <w:tab/>
      </w:r>
      <w:r w:rsidR="002558F0">
        <w:rPr>
          <w:b w:val="0"/>
          <w:sz w:val="24"/>
        </w:rPr>
        <w:tab/>
      </w:r>
      <w:r w:rsidR="002558F0">
        <w:rPr>
          <w:b w:val="0"/>
          <w:sz w:val="24"/>
        </w:rPr>
        <w:tab/>
      </w:r>
      <w:r w:rsidR="002558F0">
        <w:rPr>
          <w:b w:val="0"/>
          <w:sz w:val="24"/>
        </w:rPr>
        <w:tab/>
      </w:r>
      <w:r w:rsidR="002558F0">
        <w:rPr>
          <w:b w:val="0"/>
          <w:sz w:val="24"/>
        </w:rPr>
        <w:tab/>
      </w:r>
      <w:r w:rsidR="002558F0">
        <w:rPr>
          <w:b w:val="0"/>
          <w:sz w:val="24"/>
        </w:rPr>
        <w:tab/>
      </w:r>
      <w:r w:rsidR="002558F0">
        <w:rPr>
          <w:b w:val="0"/>
          <w:sz w:val="24"/>
        </w:rPr>
        <w:tab/>
      </w:r>
      <w:r w:rsidR="00987356">
        <w:rPr>
          <w:b w:val="0"/>
          <w:sz w:val="24"/>
        </w:rPr>
        <w:t>10</w:t>
      </w:r>
    </w:p>
    <w:p w14:paraId="5DE8F805" w14:textId="77777777" w:rsidR="002558F0" w:rsidRDefault="00CA3179" w:rsidP="00A4344C">
      <w:pPr>
        <w:pStyle w:val="Title"/>
        <w:ind w:right="-720"/>
        <w:jc w:val="left"/>
        <w:rPr>
          <w:b w:val="0"/>
          <w:sz w:val="24"/>
        </w:rPr>
      </w:pPr>
      <w:r>
        <w:rPr>
          <w:b w:val="0"/>
          <w:sz w:val="24"/>
        </w:rPr>
        <w:t xml:space="preserve">            5</w:t>
      </w:r>
      <w:r w:rsidR="00A4344C">
        <w:rPr>
          <w:b w:val="0"/>
          <w:sz w:val="24"/>
        </w:rPr>
        <w:t xml:space="preserve">.   </w:t>
      </w:r>
      <w:r w:rsidR="002558F0">
        <w:rPr>
          <w:b w:val="0"/>
          <w:sz w:val="24"/>
        </w:rPr>
        <w:t>State Convention Report</w:t>
      </w:r>
      <w:r w:rsidR="002558F0">
        <w:rPr>
          <w:b w:val="0"/>
          <w:sz w:val="24"/>
        </w:rPr>
        <w:tab/>
      </w:r>
      <w:r w:rsidR="002558F0">
        <w:rPr>
          <w:b w:val="0"/>
          <w:sz w:val="24"/>
        </w:rPr>
        <w:tab/>
      </w:r>
      <w:r w:rsidR="002558F0">
        <w:rPr>
          <w:b w:val="0"/>
          <w:sz w:val="24"/>
        </w:rPr>
        <w:tab/>
      </w:r>
      <w:r w:rsidR="002558F0">
        <w:rPr>
          <w:b w:val="0"/>
          <w:sz w:val="24"/>
        </w:rPr>
        <w:tab/>
      </w:r>
      <w:r w:rsidR="002558F0">
        <w:rPr>
          <w:b w:val="0"/>
          <w:sz w:val="24"/>
        </w:rPr>
        <w:tab/>
      </w:r>
      <w:r w:rsidR="002558F0">
        <w:rPr>
          <w:b w:val="0"/>
          <w:sz w:val="24"/>
        </w:rPr>
        <w:tab/>
      </w:r>
      <w:r w:rsidR="002558F0">
        <w:rPr>
          <w:b w:val="0"/>
          <w:sz w:val="24"/>
        </w:rPr>
        <w:tab/>
      </w:r>
      <w:r w:rsidR="002558F0">
        <w:rPr>
          <w:b w:val="0"/>
          <w:sz w:val="24"/>
        </w:rPr>
        <w:tab/>
      </w:r>
      <w:r w:rsidR="00987356">
        <w:rPr>
          <w:b w:val="0"/>
          <w:sz w:val="24"/>
        </w:rPr>
        <w:t>10</w:t>
      </w:r>
    </w:p>
    <w:p w14:paraId="4D7FCEF4" w14:textId="77777777" w:rsidR="002558F0" w:rsidRDefault="00CA3179" w:rsidP="00A4344C">
      <w:pPr>
        <w:pStyle w:val="Title"/>
        <w:ind w:right="-720"/>
        <w:jc w:val="left"/>
        <w:rPr>
          <w:b w:val="0"/>
          <w:sz w:val="24"/>
        </w:rPr>
      </w:pPr>
      <w:r>
        <w:rPr>
          <w:b w:val="0"/>
          <w:sz w:val="24"/>
        </w:rPr>
        <w:t xml:space="preserve">            6</w:t>
      </w:r>
      <w:r w:rsidR="00A4344C">
        <w:rPr>
          <w:b w:val="0"/>
          <w:sz w:val="24"/>
        </w:rPr>
        <w:t xml:space="preserve">.  </w:t>
      </w:r>
      <w:r w:rsidR="002558F0">
        <w:rPr>
          <w:b w:val="0"/>
          <w:sz w:val="24"/>
        </w:rPr>
        <w:t>Insufficient Funds</w:t>
      </w:r>
      <w:r w:rsidR="002558F0">
        <w:rPr>
          <w:b w:val="0"/>
          <w:sz w:val="24"/>
        </w:rPr>
        <w:tab/>
      </w:r>
      <w:r w:rsidR="002558F0">
        <w:rPr>
          <w:b w:val="0"/>
          <w:sz w:val="24"/>
        </w:rPr>
        <w:tab/>
      </w:r>
      <w:r w:rsidR="002558F0">
        <w:rPr>
          <w:b w:val="0"/>
          <w:sz w:val="24"/>
        </w:rPr>
        <w:tab/>
      </w:r>
      <w:r w:rsidR="002558F0">
        <w:rPr>
          <w:b w:val="0"/>
          <w:sz w:val="24"/>
        </w:rPr>
        <w:tab/>
      </w:r>
      <w:r w:rsidR="002558F0">
        <w:rPr>
          <w:b w:val="0"/>
          <w:sz w:val="24"/>
        </w:rPr>
        <w:tab/>
      </w:r>
      <w:r w:rsidR="002558F0">
        <w:rPr>
          <w:b w:val="0"/>
          <w:sz w:val="24"/>
        </w:rPr>
        <w:tab/>
      </w:r>
      <w:r w:rsidR="002558F0">
        <w:rPr>
          <w:b w:val="0"/>
          <w:sz w:val="24"/>
        </w:rPr>
        <w:tab/>
      </w:r>
      <w:r w:rsidR="002558F0">
        <w:rPr>
          <w:b w:val="0"/>
          <w:sz w:val="24"/>
        </w:rPr>
        <w:tab/>
      </w:r>
      <w:r w:rsidR="002558F0">
        <w:rPr>
          <w:b w:val="0"/>
          <w:sz w:val="24"/>
        </w:rPr>
        <w:tab/>
      </w:r>
      <w:r>
        <w:rPr>
          <w:b w:val="0"/>
          <w:sz w:val="24"/>
        </w:rPr>
        <w:t>11</w:t>
      </w:r>
    </w:p>
    <w:p w14:paraId="3B333923" w14:textId="77777777" w:rsidR="002558F0" w:rsidRDefault="002558F0">
      <w:pPr>
        <w:pStyle w:val="Title"/>
        <w:ind w:right="-720"/>
        <w:jc w:val="left"/>
        <w:rPr>
          <w:b w:val="0"/>
          <w:sz w:val="24"/>
        </w:rPr>
      </w:pPr>
    </w:p>
    <w:p w14:paraId="3723CD08" w14:textId="77777777" w:rsidR="00931A2E" w:rsidRDefault="00A4344C" w:rsidP="00931A2E">
      <w:pPr>
        <w:pStyle w:val="Title"/>
        <w:ind w:right="-720"/>
        <w:jc w:val="left"/>
        <w:rPr>
          <w:b w:val="0"/>
          <w:sz w:val="24"/>
        </w:rPr>
      </w:pPr>
      <w:r>
        <w:rPr>
          <w:b w:val="0"/>
          <w:sz w:val="24"/>
        </w:rPr>
        <w:t>VI.</w:t>
      </w:r>
      <w:r>
        <w:rPr>
          <w:b w:val="0"/>
          <w:sz w:val="24"/>
        </w:rPr>
        <w:tab/>
      </w:r>
      <w:r w:rsidR="002558F0">
        <w:rPr>
          <w:b w:val="0"/>
          <w:sz w:val="24"/>
        </w:rPr>
        <w:t>SUGGESTIONS FOR STATE CONVENTION</w:t>
      </w:r>
      <w:r w:rsidR="002558F0">
        <w:rPr>
          <w:b w:val="0"/>
          <w:sz w:val="24"/>
        </w:rPr>
        <w:tab/>
      </w:r>
      <w:r w:rsidR="002558F0">
        <w:rPr>
          <w:b w:val="0"/>
          <w:sz w:val="24"/>
        </w:rPr>
        <w:tab/>
      </w:r>
      <w:r w:rsidR="002558F0">
        <w:rPr>
          <w:b w:val="0"/>
          <w:sz w:val="24"/>
        </w:rPr>
        <w:tab/>
      </w:r>
      <w:r w:rsidR="002558F0">
        <w:rPr>
          <w:b w:val="0"/>
          <w:sz w:val="24"/>
        </w:rPr>
        <w:tab/>
      </w:r>
      <w:r w:rsidR="002558F0">
        <w:rPr>
          <w:b w:val="0"/>
          <w:sz w:val="24"/>
        </w:rPr>
        <w:tab/>
      </w:r>
      <w:r w:rsidR="00987356">
        <w:rPr>
          <w:b w:val="0"/>
          <w:sz w:val="24"/>
        </w:rPr>
        <w:t>11</w:t>
      </w:r>
    </w:p>
    <w:p w14:paraId="737D7329" w14:textId="77777777" w:rsidR="00987356" w:rsidRDefault="00987356" w:rsidP="00931A2E">
      <w:pPr>
        <w:pStyle w:val="Title"/>
        <w:ind w:right="-720"/>
        <w:jc w:val="left"/>
        <w:rPr>
          <w:sz w:val="24"/>
        </w:rPr>
      </w:pPr>
    </w:p>
    <w:p w14:paraId="2EB7E222" w14:textId="77777777" w:rsidR="00987356" w:rsidRDefault="00987356" w:rsidP="00931A2E">
      <w:pPr>
        <w:pStyle w:val="Title"/>
        <w:ind w:right="-720"/>
        <w:jc w:val="left"/>
        <w:rPr>
          <w:sz w:val="24"/>
        </w:rPr>
      </w:pPr>
    </w:p>
    <w:p w14:paraId="5F6AFE1A" w14:textId="77777777" w:rsidR="00987356" w:rsidRDefault="00987356" w:rsidP="00931A2E">
      <w:pPr>
        <w:pStyle w:val="Title"/>
        <w:ind w:right="-720"/>
        <w:jc w:val="left"/>
        <w:rPr>
          <w:sz w:val="24"/>
        </w:rPr>
      </w:pPr>
    </w:p>
    <w:p w14:paraId="26A31DCA" w14:textId="77777777" w:rsidR="00987356" w:rsidRDefault="00987356" w:rsidP="00931A2E">
      <w:pPr>
        <w:pStyle w:val="Title"/>
        <w:ind w:right="-720"/>
        <w:jc w:val="left"/>
        <w:rPr>
          <w:sz w:val="24"/>
        </w:rPr>
      </w:pPr>
    </w:p>
    <w:p w14:paraId="5ABA88E7" w14:textId="77777777" w:rsidR="00987356" w:rsidRDefault="00987356" w:rsidP="00931A2E">
      <w:pPr>
        <w:pStyle w:val="Title"/>
        <w:ind w:right="-720"/>
        <w:jc w:val="left"/>
        <w:rPr>
          <w:sz w:val="24"/>
        </w:rPr>
      </w:pPr>
    </w:p>
    <w:p w14:paraId="4122DA70" w14:textId="77777777" w:rsidR="00987356" w:rsidRDefault="00987356" w:rsidP="00931A2E">
      <w:pPr>
        <w:pStyle w:val="Title"/>
        <w:ind w:right="-720"/>
        <w:jc w:val="left"/>
        <w:rPr>
          <w:sz w:val="24"/>
        </w:rPr>
      </w:pPr>
    </w:p>
    <w:p w14:paraId="7122D054" w14:textId="77777777" w:rsidR="00987356" w:rsidRDefault="00987356" w:rsidP="00931A2E">
      <w:pPr>
        <w:pStyle w:val="Title"/>
        <w:ind w:right="-720"/>
        <w:jc w:val="left"/>
        <w:rPr>
          <w:sz w:val="24"/>
        </w:rPr>
      </w:pPr>
    </w:p>
    <w:p w14:paraId="5F9F17F5" w14:textId="77777777" w:rsidR="00987356" w:rsidRDefault="00987356" w:rsidP="00931A2E">
      <w:pPr>
        <w:pStyle w:val="Title"/>
        <w:ind w:right="-720"/>
        <w:jc w:val="left"/>
        <w:rPr>
          <w:sz w:val="24"/>
        </w:rPr>
      </w:pPr>
    </w:p>
    <w:p w14:paraId="7566EC24" w14:textId="77777777" w:rsidR="00987356" w:rsidRDefault="00987356" w:rsidP="00931A2E">
      <w:pPr>
        <w:pStyle w:val="Title"/>
        <w:ind w:right="-720"/>
        <w:jc w:val="left"/>
        <w:rPr>
          <w:sz w:val="24"/>
        </w:rPr>
      </w:pPr>
    </w:p>
    <w:p w14:paraId="087E0EA1" w14:textId="77777777" w:rsidR="00987356" w:rsidRDefault="00987356" w:rsidP="00931A2E">
      <w:pPr>
        <w:pStyle w:val="Title"/>
        <w:ind w:right="-720"/>
        <w:jc w:val="left"/>
        <w:rPr>
          <w:sz w:val="24"/>
        </w:rPr>
      </w:pPr>
    </w:p>
    <w:p w14:paraId="6703D92E" w14:textId="77777777" w:rsidR="00987356" w:rsidRDefault="00987356" w:rsidP="00931A2E">
      <w:pPr>
        <w:pStyle w:val="Title"/>
        <w:ind w:right="-720"/>
        <w:jc w:val="left"/>
        <w:rPr>
          <w:sz w:val="24"/>
        </w:rPr>
      </w:pPr>
    </w:p>
    <w:p w14:paraId="19AF9760" w14:textId="77777777" w:rsidR="00987356" w:rsidRDefault="00987356" w:rsidP="00931A2E">
      <w:pPr>
        <w:pStyle w:val="Title"/>
        <w:ind w:right="-720"/>
        <w:jc w:val="left"/>
        <w:rPr>
          <w:sz w:val="24"/>
        </w:rPr>
      </w:pPr>
    </w:p>
    <w:p w14:paraId="004EF34E" w14:textId="77777777" w:rsidR="00987356" w:rsidRDefault="00987356" w:rsidP="00931A2E">
      <w:pPr>
        <w:pStyle w:val="Title"/>
        <w:ind w:right="-720"/>
        <w:jc w:val="left"/>
        <w:rPr>
          <w:sz w:val="24"/>
        </w:rPr>
      </w:pPr>
    </w:p>
    <w:p w14:paraId="6FD89801" w14:textId="77777777" w:rsidR="00987356" w:rsidRDefault="00987356" w:rsidP="00931A2E">
      <w:pPr>
        <w:pStyle w:val="Title"/>
        <w:ind w:right="-720"/>
        <w:jc w:val="left"/>
        <w:rPr>
          <w:sz w:val="24"/>
        </w:rPr>
      </w:pPr>
    </w:p>
    <w:p w14:paraId="634C3FB2" w14:textId="77777777" w:rsidR="00987356" w:rsidRDefault="00987356" w:rsidP="00931A2E">
      <w:pPr>
        <w:pStyle w:val="Title"/>
        <w:ind w:right="-720"/>
        <w:jc w:val="left"/>
        <w:rPr>
          <w:sz w:val="24"/>
        </w:rPr>
      </w:pPr>
    </w:p>
    <w:p w14:paraId="7F347616" w14:textId="77777777" w:rsidR="00987356" w:rsidRDefault="00987356" w:rsidP="00931A2E">
      <w:pPr>
        <w:pStyle w:val="Title"/>
        <w:ind w:right="-720"/>
        <w:jc w:val="left"/>
        <w:rPr>
          <w:sz w:val="24"/>
        </w:rPr>
      </w:pPr>
    </w:p>
    <w:p w14:paraId="1AA335D0" w14:textId="77777777" w:rsidR="00987356" w:rsidRDefault="00987356" w:rsidP="00931A2E">
      <w:pPr>
        <w:pStyle w:val="Title"/>
        <w:ind w:right="-720"/>
        <w:jc w:val="left"/>
        <w:rPr>
          <w:sz w:val="24"/>
        </w:rPr>
      </w:pPr>
    </w:p>
    <w:p w14:paraId="02541DF2" w14:textId="77777777" w:rsidR="00987356" w:rsidRDefault="00987356" w:rsidP="00931A2E">
      <w:pPr>
        <w:pStyle w:val="Title"/>
        <w:ind w:right="-720"/>
        <w:jc w:val="left"/>
        <w:rPr>
          <w:sz w:val="24"/>
        </w:rPr>
      </w:pPr>
    </w:p>
    <w:p w14:paraId="700D74EC" w14:textId="77777777" w:rsidR="00987356" w:rsidRDefault="00987356" w:rsidP="00931A2E">
      <w:pPr>
        <w:pStyle w:val="Title"/>
        <w:ind w:right="-720"/>
        <w:jc w:val="left"/>
        <w:rPr>
          <w:sz w:val="24"/>
        </w:rPr>
      </w:pPr>
    </w:p>
    <w:p w14:paraId="4F4B81CA" w14:textId="77777777" w:rsidR="00987356" w:rsidRDefault="00987356" w:rsidP="00931A2E">
      <w:pPr>
        <w:pStyle w:val="Title"/>
        <w:ind w:right="-720"/>
        <w:jc w:val="left"/>
        <w:rPr>
          <w:sz w:val="24"/>
        </w:rPr>
      </w:pPr>
    </w:p>
    <w:p w14:paraId="1EBEFD20" w14:textId="77777777" w:rsidR="00987356" w:rsidRDefault="00987356" w:rsidP="00931A2E">
      <w:pPr>
        <w:pStyle w:val="Title"/>
        <w:ind w:right="-720"/>
        <w:jc w:val="left"/>
        <w:rPr>
          <w:sz w:val="24"/>
        </w:rPr>
      </w:pPr>
    </w:p>
    <w:p w14:paraId="200166D4" w14:textId="77777777" w:rsidR="00987356" w:rsidRDefault="00987356" w:rsidP="00931A2E">
      <w:pPr>
        <w:pStyle w:val="Title"/>
        <w:ind w:right="-720"/>
        <w:jc w:val="left"/>
        <w:rPr>
          <w:sz w:val="24"/>
        </w:rPr>
      </w:pPr>
    </w:p>
    <w:p w14:paraId="70D2A150" w14:textId="77777777" w:rsidR="00987356" w:rsidRDefault="00987356" w:rsidP="00931A2E">
      <w:pPr>
        <w:pStyle w:val="Title"/>
        <w:ind w:right="-720"/>
        <w:jc w:val="left"/>
        <w:rPr>
          <w:sz w:val="24"/>
        </w:rPr>
      </w:pPr>
    </w:p>
    <w:p w14:paraId="5B837325" w14:textId="77777777" w:rsidR="00987356" w:rsidRDefault="00987356" w:rsidP="00931A2E">
      <w:pPr>
        <w:pStyle w:val="Title"/>
        <w:ind w:right="-720"/>
        <w:jc w:val="left"/>
        <w:rPr>
          <w:sz w:val="24"/>
        </w:rPr>
      </w:pPr>
    </w:p>
    <w:p w14:paraId="5CE540A9" w14:textId="77777777" w:rsidR="00987356" w:rsidRDefault="00987356" w:rsidP="00931A2E">
      <w:pPr>
        <w:pStyle w:val="Title"/>
        <w:ind w:right="-720"/>
        <w:jc w:val="left"/>
        <w:rPr>
          <w:sz w:val="24"/>
        </w:rPr>
      </w:pPr>
    </w:p>
    <w:p w14:paraId="61EE74A6" w14:textId="77777777" w:rsidR="00987356" w:rsidRDefault="00987356" w:rsidP="00931A2E">
      <w:pPr>
        <w:pStyle w:val="Title"/>
        <w:ind w:right="-720"/>
        <w:jc w:val="left"/>
        <w:rPr>
          <w:sz w:val="24"/>
        </w:rPr>
      </w:pPr>
    </w:p>
    <w:p w14:paraId="13FDFBAB" w14:textId="77777777" w:rsidR="00987356" w:rsidRDefault="00987356" w:rsidP="00931A2E">
      <w:pPr>
        <w:pStyle w:val="Title"/>
        <w:ind w:right="-720"/>
        <w:jc w:val="left"/>
        <w:rPr>
          <w:sz w:val="24"/>
        </w:rPr>
      </w:pPr>
    </w:p>
    <w:p w14:paraId="11AC9029" w14:textId="77777777" w:rsidR="00987356" w:rsidRDefault="00987356" w:rsidP="00931A2E">
      <w:pPr>
        <w:pStyle w:val="Title"/>
        <w:ind w:right="-720"/>
        <w:jc w:val="left"/>
        <w:rPr>
          <w:sz w:val="24"/>
        </w:rPr>
      </w:pPr>
    </w:p>
    <w:p w14:paraId="242341D9" w14:textId="77777777" w:rsidR="00987356" w:rsidRDefault="00987356" w:rsidP="00931A2E">
      <w:pPr>
        <w:pStyle w:val="Title"/>
        <w:ind w:right="-720"/>
        <w:jc w:val="left"/>
        <w:rPr>
          <w:sz w:val="24"/>
        </w:rPr>
      </w:pPr>
    </w:p>
    <w:p w14:paraId="77A1EA36" w14:textId="77777777" w:rsidR="00987356" w:rsidRDefault="00987356" w:rsidP="00931A2E">
      <w:pPr>
        <w:pStyle w:val="Title"/>
        <w:ind w:right="-720"/>
        <w:jc w:val="left"/>
        <w:rPr>
          <w:sz w:val="24"/>
        </w:rPr>
      </w:pPr>
    </w:p>
    <w:p w14:paraId="19A3054B" w14:textId="77777777" w:rsidR="00987356" w:rsidRDefault="00987356" w:rsidP="00931A2E">
      <w:pPr>
        <w:pStyle w:val="Title"/>
        <w:ind w:right="-720"/>
        <w:jc w:val="left"/>
        <w:rPr>
          <w:sz w:val="24"/>
        </w:rPr>
      </w:pPr>
    </w:p>
    <w:p w14:paraId="1E0EC279" w14:textId="77777777" w:rsidR="00987356" w:rsidRDefault="00987356" w:rsidP="00931A2E">
      <w:pPr>
        <w:pStyle w:val="Title"/>
        <w:ind w:right="-720"/>
        <w:jc w:val="left"/>
        <w:rPr>
          <w:sz w:val="24"/>
        </w:rPr>
      </w:pPr>
    </w:p>
    <w:p w14:paraId="37476696" w14:textId="77777777" w:rsidR="00987356" w:rsidRDefault="00987356" w:rsidP="00931A2E">
      <w:pPr>
        <w:pStyle w:val="Title"/>
        <w:ind w:right="-720"/>
        <w:jc w:val="left"/>
        <w:rPr>
          <w:sz w:val="24"/>
        </w:rPr>
      </w:pPr>
    </w:p>
    <w:p w14:paraId="49375F09" w14:textId="77777777" w:rsidR="00987356" w:rsidRDefault="00987356" w:rsidP="00931A2E">
      <w:pPr>
        <w:pStyle w:val="Title"/>
        <w:ind w:right="-720"/>
        <w:jc w:val="left"/>
        <w:rPr>
          <w:sz w:val="24"/>
        </w:rPr>
      </w:pPr>
    </w:p>
    <w:p w14:paraId="6C45AE3D" w14:textId="77777777" w:rsidR="00987356" w:rsidRDefault="00987356" w:rsidP="00931A2E">
      <w:pPr>
        <w:pStyle w:val="Title"/>
        <w:ind w:right="-720"/>
        <w:jc w:val="left"/>
        <w:rPr>
          <w:sz w:val="24"/>
        </w:rPr>
      </w:pPr>
    </w:p>
    <w:p w14:paraId="483A4F6C" w14:textId="77777777" w:rsidR="00987356" w:rsidRDefault="00987356" w:rsidP="00931A2E">
      <w:pPr>
        <w:pStyle w:val="Title"/>
        <w:ind w:right="-720"/>
        <w:jc w:val="left"/>
        <w:rPr>
          <w:sz w:val="24"/>
        </w:rPr>
      </w:pPr>
    </w:p>
    <w:p w14:paraId="0005C66B" w14:textId="77777777" w:rsidR="00987356" w:rsidRDefault="00987356" w:rsidP="00931A2E">
      <w:pPr>
        <w:pStyle w:val="Title"/>
        <w:ind w:right="-720"/>
        <w:jc w:val="left"/>
        <w:rPr>
          <w:sz w:val="24"/>
        </w:rPr>
      </w:pPr>
    </w:p>
    <w:p w14:paraId="7899A4B9" w14:textId="77777777" w:rsidR="00987356" w:rsidRDefault="00987356" w:rsidP="00931A2E">
      <w:pPr>
        <w:pStyle w:val="Title"/>
        <w:ind w:right="-720"/>
        <w:jc w:val="left"/>
        <w:rPr>
          <w:sz w:val="24"/>
        </w:rPr>
      </w:pPr>
    </w:p>
    <w:p w14:paraId="395153B5" w14:textId="77777777" w:rsidR="00987356" w:rsidRDefault="00987356" w:rsidP="00931A2E">
      <w:pPr>
        <w:pStyle w:val="Title"/>
        <w:ind w:right="-720"/>
        <w:jc w:val="left"/>
        <w:rPr>
          <w:sz w:val="24"/>
        </w:rPr>
      </w:pPr>
    </w:p>
    <w:p w14:paraId="000509D2" w14:textId="77777777" w:rsidR="00987356" w:rsidRDefault="00987356" w:rsidP="00931A2E">
      <w:pPr>
        <w:pStyle w:val="Title"/>
        <w:ind w:right="-720"/>
        <w:jc w:val="left"/>
        <w:rPr>
          <w:sz w:val="24"/>
        </w:rPr>
      </w:pPr>
    </w:p>
    <w:p w14:paraId="78B59D74" w14:textId="77777777" w:rsidR="00987356" w:rsidRDefault="00987356" w:rsidP="00931A2E">
      <w:pPr>
        <w:pStyle w:val="Title"/>
        <w:ind w:right="-720"/>
        <w:jc w:val="left"/>
        <w:rPr>
          <w:sz w:val="24"/>
        </w:rPr>
      </w:pPr>
    </w:p>
    <w:p w14:paraId="6A666ECA" w14:textId="77777777" w:rsidR="00987356" w:rsidRDefault="00987356" w:rsidP="00931A2E">
      <w:pPr>
        <w:pStyle w:val="Title"/>
        <w:ind w:right="-720"/>
        <w:jc w:val="left"/>
        <w:rPr>
          <w:sz w:val="24"/>
        </w:rPr>
      </w:pPr>
    </w:p>
    <w:p w14:paraId="76B51AC3" w14:textId="77777777" w:rsidR="00987356" w:rsidRDefault="00987356" w:rsidP="00931A2E">
      <w:pPr>
        <w:pStyle w:val="Title"/>
        <w:ind w:right="-720"/>
        <w:jc w:val="left"/>
        <w:rPr>
          <w:sz w:val="24"/>
        </w:rPr>
      </w:pPr>
    </w:p>
    <w:p w14:paraId="1CD0B3D0" w14:textId="411F9767" w:rsidR="006C0040" w:rsidRDefault="006C0040">
      <w:pPr>
        <w:rPr>
          <w:b/>
          <w:sz w:val="24"/>
        </w:rPr>
      </w:pPr>
      <w:r>
        <w:rPr>
          <w:sz w:val="24"/>
        </w:rPr>
        <w:br w:type="page"/>
      </w:r>
    </w:p>
    <w:p w14:paraId="0D8EE78A" w14:textId="77777777" w:rsidR="002558F0" w:rsidRDefault="00931A2E" w:rsidP="00931A2E">
      <w:pPr>
        <w:pStyle w:val="Title"/>
        <w:ind w:right="-720"/>
        <w:jc w:val="left"/>
        <w:rPr>
          <w:sz w:val="24"/>
        </w:rPr>
      </w:pPr>
      <w:r>
        <w:rPr>
          <w:sz w:val="24"/>
        </w:rPr>
        <w:lastRenderedPageBreak/>
        <w:t>N</w:t>
      </w:r>
      <w:r w:rsidR="002558F0">
        <w:rPr>
          <w:sz w:val="24"/>
        </w:rPr>
        <w:t xml:space="preserve">oCASCOE POLICY HANDBOOK </w:t>
      </w:r>
    </w:p>
    <w:p w14:paraId="3E555CB8" w14:textId="77777777" w:rsidR="002558F0" w:rsidRDefault="002558F0">
      <w:pPr>
        <w:ind w:right="-720"/>
        <w:jc w:val="both"/>
        <w:rPr>
          <w:sz w:val="24"/>
        </w:rPr>
      </w:pPr>
    </w:p>
    <w:p w14:paraId="6BD2D289" w14:textId="77777777" w:rsidR="002558F0" w:rsidRDefault="002558F0" w:rsidP="008B6892">
      <w:pPr>
        <w:numPr>
          <w:ilvl w:val="0"/>
          <w:numId w:val="2"/>
        </w:numPr>
        <w:ind w:right="-720"/>
        <w:rPr>
          <w:sz w:val="24"/>
        </w:rPr>
      </w:pPr>
      <w:r>
        <w:rPr>
          <w:sz w:val="24"/>
        </w:rPr>
        <w:t xml:space="preserve">STATEMENT OF PURPOSE – This handbook in its first edition was adopted by the NoCASCOE Board of Directors on October 25, 2005 for the clarification of the NoCASCOE Constitution and By-Laws.  This Handbook does not supersede the Constitution and By-Laws.  </w:t>
      </w:r>
    </w:p>
    <w:p w14:paraId="11E3CDDB" w14:textId="77777777" w:rsidR="002558F0" w:rsidRDefault="002558F0" w:rsidP="008B6892">
      <w:pPr>
        <w:ind w:right="-720"/>
        <w:rPr>
          <w:sz w:val="24"/>
        </w:rPr>
      </w:pPr>
    </w:p>
    <w:p w14:paraId="6B5CF63D" w14:textId="42CF7CEB" w:rsidR="002558F0" w:rsidRDefault="002558F0" w:rsidP="008B6892">
      <w:pPr>
        <w:numPr>
          <w:ilvl w:val="0"/>
          <w:numId w:val="2"/>
        </w:numPr>
        <w:ind w:right="-720"/>
        <w:rPr>
          <w:sz w:val="24"/>
        </w:rPr>
      </w:pPr>
      <w:r>
        <w:rPr>
          <w:sz w:val="24"/>
        </w:rPr>
        <w:t xml:space="preserve">MAINTENANCE AND REVIEW – Responsibility for publication and all Handbook pages will be dated to insure proper administrative control.  All page amendments to the First Edition as adopted by the NoCASCOE Board of Directors will be annotated where changed and the page re-dated according to the change date.  </w:t>
      </w:r>
      <w:r w:rsidRPr="006C0040">
        <w:rPr>
          <w:sz w:val="24"/>
        </w:rPr>
        <w:t xml:space="preserve">The </w:t>
      </w:r>
      <w:r w:rsidR="00887525" w:rsidRPr="006C0040">
        <w:rPr>
          <w:sz w:val="24"/>
        </w:rPr>
        <w:t>Secretary</w:t>
      </w:r>
      <w:r w:rsidR="00887525">
        <w:rPr>
          <w:sz w:val="24"/>
        </w:rPr>
        <w:t xml:space="preserve"> </w:t>
      </w:r>
      <w:r>
        <w:rPr>
          <w:sz w:val="24"/>
        </w:rPr>
        <w:t>will be responsible for maintaining an updated copy.</w:t>
      </w:r>
    </w:p>
    <w:p w14:paraId="685F7E64" w14:textId="77777777" w:rsidR="002558F0" w:rsidRDefault="002558F0" w:rsidP="008B6892">
      <w:pPr>
        <w:ind w:right="-720"/>
        <w:rPr>
          <w:sz w:val="24"/>
        </w:rPr>
      </w:pPr>
    </w:p>
    <w:p w14:paraId="3280A276" w14:textId="785B4AB3" w:rsidR="002558F0" w:rsidRDefault="002558F0" w:rsidP="008B6892">
      <w:pPr>
        <w:numPr>
          <w:ilvl w:val="0"/>
          <w:numId w:val="2"/>
        </w:numPr>
        <w:ind w:right="-720"/>
        <w:rPr>
          <w:sz w:val="24"/>
        </w:rPr>
      </w:pPr>
      <w:r>
        <w:rPr>
          <w:sz w:val="24"/>
        </w:rPr>
        <w:t xml:space="preserve">DISTRIBUTION – Copies of the NoCASCOE Policy Handbook will be furnished to each county office, NoCASCOE Officer, and NoCASCOE Board of Director.  The </w:t>
      </w:r>
      <w:r w:rsidR="00887525" w:rsidRPr="006C0040">
        <w:rPr>
          <w:sz w:val="24"/>
        </w:rPr>
        <w:t xml:space="preserve">Secretary </w:t>
      </w:r>
      <w:r w:rsidRPr="006C0040">
        <w:rPr>
          <w:sz w:val="24"/>
        </w:rPr>
        <w:t>is</w:t>
      </w:r>
      <w:r>
        <w:rPr>
          <w:sz w:val="24"/>
        </w:rPr>
        <w:t xml:space="preserve"> responsible for distribution of this handbook and amendment changes thereto.</w:t>
      </w:r>
    </w:p>
    <w:p w14:paraId="0BE5646F" w14:textId="77777777" w:rsidR="002558F0" w:rsidRDefault="002558F0" w:rsidP="008B6892">
      <w:pPr>
        <w:ind w:right="-720"/>
        <w:rPr>
          <w:sz w:val="24"/>
        </w:rPr>
      </w:pPr>
    </w:p>
    <w:p w14:paraId="7A4AA873" w14:textId="77777777" w:rsidR="002558F0" w:rsidRPr="006C0040" w:rsidRDefault="002558F0" w:rsidP="008B6892">
      <w:pPr>
        <w:numPr>
          <w:ilvl w:val="0"/>
          <w:numId w:val="2"/>
        </w:numPr>
        <w:ind w:right="-720"/>
        <w:rPr>
          <w:sz w:val="24"/>
        </w:rPr>
      </w:pPr>
      <w:r w:rsidRPr="006C0040">
        <w:rPr>
          <w:sz w:val="24"/>
        </w:rPr>
        <w:t>AMENDMENTS to this handbook may be made by motion at a regular Board of Directors meeting.  The motion shall be voted upon at a succeeding meeting.</w:t>
      </w:r>
    </w:p>
    <w:p w14:paraId="1D2D317A" w14:textId="77777777" w:rsidR="002558F0" w:rsidRDefault="002558F0">
      <w:pPr>
        <w:ind w:right="-720"/>
        <w:jc w:val="both"/>
        <w:rPr>
          <w:sz w:val="24"/>
        </w:rPr>
      </w:pPr>
    </w:p>
    <w:p w14:paraId="69CFC5CC" w14:textId="77777777" w:rsidR="002558F0" w:rsidRDefault="002558F0">
      <w:pPr>
        <w:ind w:right="-720"/>
        <w:jc w:val="both"/>
        <w:rPr>
          <w:sz w:val="24"/>
        </w:rPr>
      </w:pPr>
    </w:p>
    <w:p w14:paraId="62E410F4" w14:textId="77777777" w:rsidR="002558F0" w:rsidRDefault="002558F0">
      <w:pPr>
        <w:pStyle w:val="Heading1"/>
        <w:ind w:right="-720"/>
        <w:rPr>
          <w:sz w:val="24"/>
        </w:rPr>
      </w:pPr>
      <w:r>
        <w:rPr>
          <w:sz w:val="24"/>
        </w:rPr>
        <w:t>NoCASCOE MEMBERSHIP</w:t>
      </w:r>
    </w:p>
    <w:p w14:paraId="626B456B" w14:textId="77777777" w:rsidR="002558F0" w:rsidRDefault="002558F0">
      <w:pPr>
        <w:ind w:right="-720"/>
        <w:jc w:val="both"/>
        <w:rPr>
          <w:sz w:val="24"/>
        </w:rPr>
      </w:pPr>
    </w:p>
    <w:p w14:paraId="4852FF79" w14:textId="77777777" w:rsidR="002558F0" w:rsidRDefault="002558F0">
      <w:pPr>
        <w:numPr>
          <w:ilvl w:val="0"/>
          <w:numId w:val="5"/>
        </w:numPr>
        <w:ind w:right="-720"/>
        <w:jc w:val="both"/>
        <w:rPr>
          <w:sz w:val="24"/>
        </w:rPr>
      </w:pPr>
      <w:r>
        <w:rPr>
          <w:sz w:val="24"/>
        </w:rPr>
        <w:t>DUES</w:t>
      </w:r>
    </w:p>
    <w:p w14:paraId="331FAA7C" w14:textId="77777777" w:rsidR="002558F0" w:rsidRDefault="002558F0">
      <w:pPr>
        <w:ind w:right="-720"/>
        <w:jc w:val="both"/>
        <w:rPr>
          <w:sz w:val="24"/>
        </w:rPr>
      </w:pPr>
    </w:p>
    <w:p w14:paraId="60DC359B" w14:textId="77777777" w:rsidR="002558F0" w:rsidRDefault="002558F0" w:rsidP="008B6892">
      <w:pPr>
        <w:numPr>
          <w:ilvl w:val="0"/>
          <w:numId w:val="7"/>
        </w:numPr>
        <w:tabs>
          <w:tab w:val="clear" w:pos="360"/>
          <w:tab w:val="num" w:pos="720"/>
        </w:tabs>
        <w:ind w:left="720" w:right="-720"/>
        <w:rPr>
          <w:sz w:val="24"/>
        </w:rPr>
      </w:pPr>
      <w:r>
        <w:rPr>
          <w:sz w:val="24"/>
        </w:rPr>
        <w:t>Regular Membership – Dues are assessed for all regular appointments, full or part-time, at .0030 of the annual gross salary as of July 1 (rounded to the nearest dollar).  Dues are determined by the members at the Annual Membership Meeting for the succeeding year.  Dues for regular part-time employees should be calculated based upon the adjusted gross annual salary.</w:t>
      </w:r>
    </w:p>
    <w:p w14:paraId="7B015DFC" w14:textId="77777777" w:rsidR="002558F0" w:rsidRDefault="002558F0" w:rsidP="008B6892">
      <w:pPr>
        <w:ind w:right="-720"/>
        <w:rPr>
          <w:sz w:val="24"/>
        </w:rPr>
      </w:pPr>
    </w:p>
    <w:p w14:paraId="7E7F9536" w14:textId="5688C241" w:rsidR="002558F0" w:rsidRDefault="00795D87" w:rsidP="008B6892">
      <w:pPr>
        <w:numPr>
          <w:ilvl w:val="0"/>
          <w:numId w:val="7"/>
        </w:numPr>
        <w:tabs>
          <w:tab w:val="clear" w:pos="360"/>
          <w:tab w:val="num" w:pos="720"/>
        </w:tabs>
        <w:ind w:left="720" w:right="-720"/>
        <w:rPr>
          <w:sz w:val="24"/>
        </w:rPr>
      </w:pPr>
      <w:r>
        <w:rPr>
          <w:sz w:val="24"/>
        </w:rPr>
        <w:t>Associate Dues – Dues are $</w:t>
      </w:r>
      <w:r w:rsidR="00A833F4">
        <w:rPr>
          <w:sz w:val="24"/>
        </w:rPr>
        <w:t>4</w:t>
      </w:r>
      <w:r>
        <w:rPr>
          <w:sz w:val="24"/>
        </w:rPr>
        <w:t>5</w:t>
      </w:r>
      <w:r w:rsidR="002558F0">
        <w:rPr>
          <w:sz w:val="24"/>
        </w:rPr>
        <w:t>.00 per year.  This type of membership is open to</w:t>
      </w:r>
      <w:r w:rsidR="00DF45BF">
        <w:rPr>
          <w:sz w:val="24"/>
        </w:rPr>
        <w:t xml:space="preserve"> previous CO and/or GS employees with FSA</w:t>
      </w:r>
      <w:r w:rsidR="00910151">
        <w:rPr>
          <w:sz w:val="24"/>
        </w:rPr>
        <w:t>/ASCS</w:t>
      </w:r>
      <w:r w:rsidR="00DF45BF">
        <w:rPr>
          <w:sz w:val="24"/>
        </w:rPr>
        <w:t xml:space="preserve">. </w:t>
      </w:r>
      <w:r w:rsidR="00910151">
        <w:rPr>
          <w:sz w:val="24"/>
        </w:rPr>
        <w:t>Current Associate members who do not meet those requirements as of October 27</w:t>
      </w:r>
      <w:r w:rsidR="00910151" w:rsidRPr="00910151">
        <w:rPr>
          <w:sz w:val="24"/>
          <w:vertAlign w:val="superscript"/>
        </w:rPr>
        <w:t>th</w:t>
      </w:r>
      <w:r w:rsidR="00910151">
        <w:rPr>
          <w:sz w:val="24"/>
        </w:rPr>
        <w:t>, 2025 will be grandfathered in.</w:t>
      </w:r>
      <w:r w:rsidR="002558F0">
        <w:rPr>
          <w:sz w:val="24"/>
        </w:rPr>
        <w:t xml:space="preserve"> </w:t>
      </w:r>
    </w:p>
    <w:p w14:paraId="7F8C44CE" w14:textId="77777777" w:rsidR="002558F0" w:rsidRDefault="002558F0" w:rsidP="008B6892">
      <w:pPr>
        <w:ind w:right="-720"/>
        <w:rPr>
          <w:sz w:val="24"/>
        </w:rPr>
      </w:pPr>
    </w:p>
    <w:p w14:paraId="43388D58" w14:textId="77777777" w:rsidR="002558F0" w:rsidRDefault="002558F0" w:rsidP="008B6892">
      <w:pPr>
        <w:ind w:left="1440" w:right="-720"/>
        <w:rPr>
          <w:sz w:val="24"/>
        </w:rPr>
      </w:pPr>
      <w:r>
        <w:rPr>
          <w:sz w:val="24"/>
        </w:rPr>
        <w:t>Note:  Persons with “Lifetime” Memberships must pay Associate dues to receive NoCASCOE and NASCOE newsletters.</w:t>
      </w:r>
    </w:p>
    <w:p w14:paraId="6B934235" w14:textId="77777777" w:rsidR="002558F0" w:rsidRDefault="002558F0" w:rsidP="008B6892">
      <w:pPr>
        <w:ind w:right="-720"/>
        <w:rPr>
          <w:sz w:val="24"/>
        </w:rPr>
      </w:pPr>
    </w:p>
    <w:p w14:paraId="0B5FD1E9" w14:textId="77777777" w:rsidR="002558F0" w:rsidRDefault="002558F0" w:rsidP="008B6892">
      <w:pPr>
        <w:numPr>
          <w:ilvl w:val="0"/>
          <w:numId w:val="7"/>
        </w:numPr>
        <w:tabs>
          <w:tab w:val="clear" w:pos="360"/>
          <w:tab w:val="num" w:pos="720"/>
        </w:tabs>
        <w:ind w:left="720" w:right="-720"/>
        <w:rPr>
          <w:sz w:val="24"/>
        </w:rPr>
      </w:pPr>
      <w:r>
        <w:rPr>
          <w:sz w:val="24"/>
        </w:rPr>
        <w:t>Honorary Life Members – Must pay State Associate dues to receive NoCASCOE (state) and NASCOE (national) newsletters.</w:t>
      </w:r>
    </w:p>
    <w:p w14:paraId="7604856C" w14:textId="77777777" w:rsidR="002558F0" w:rsidRDefault="002558F0" w:rsidP="008B6892">
      <w:pPr>
        <w:ind w:right="-720"/>
        <w:rPr>
          <w:sz w:val="24"/>
        </w:rPr>
      </w:pPr>
    </w:p>
    <w:p w14:paraId="267F7FC4" w14:textId="5791F309" w:rsidR="002558F0" w:rsidRDefault="002558F0" w:rsidP="008B6892">
      <w:pPr>
        <w:numPr>
          <w:ilvl w:val="0"/>
          <w:numId w:val="7"/>
        </w:numPr>
        <w:tabs>
          <w:tab w:val="clear" w:pos="360"/>
          <w:tab w:val="num" w:pos="720"/>
        </w:tabs>
        <w:ind w:left="720" w:right="-720"/>
        <w:rPr>
          <w:sz w:val="24"/>
        </w:rPr>
      </w:pPr>
      <w:r>
        <w:rPr>
          <w:sz w:val="24"/>
        </w:rPr>
        <w:t xml:space="preserve">Payment – Dues may be paid in cash or withholdings from one’s salary per FSA Handbook procedures.  Dues or withholding statements should be mailed to the </w:t>
      </w:r>
      <w:r w:rsidRPr="006C0040">
        <w:rPr>
          <w:sz w:val="24"/>
        </w:rPr>
        <w:t>NoCASCOE</w:t>
      </w:r>
      <w:r w:rsidR="00887525" w:rsidRPr="006C0040">
        <w:rPr>
          <w:sz w:val="24"/>
        </w:rPr>
        <w:t xml:space="preserve"> Treasurer.</w:t>
      </w:r>
    </w:p>
    <w:p w14:paraId="04553BAD" w14:textId="77777777" w:rsidR="002558F0" w:rsidRDefault="002558F0" w:rsidP="008B6892">
      <w:pPr>
        <w:ind w:right="-720"/>
        <w:rPr>
          <w:sz w:val="24"/>
        </w:rPr>
      </w:pPr>
      <w:r>
        <w:rPr>
          <w:sz w:val="24"/>
        </w:rPr>
        <w:br w:type="page"/>
      </w:r>
    </w:p>
    <w:p w14:paraId="54DF1B89" w14:textId="77777777" w:rsidR="002558F0" w:rsidRDefault="002558F0" w:rsidP="008B6892">
      <w:pPr>
        <w:numPr>
          <w:ilvl w:val="0"/>
          <w:numId w:val="7"/>
        </w:numPr>
        <w:tabs>
          <w:tab w:val="clear" w:pos="360"/>
          <w:tab w:val="num" w:pos="720"/>
        </w:tabs>
        <w:ind w:left="720" w:right="-720"/>
        <w:rPr>
          <w:sz w:val="24"/>
        </w:rPr>
      </w:pPr>
      <w:r>
        <w:rPr>
          <w:sz w:val="24"/>
        </w:rPr>
        <w:lastRenderedPageBreak/>
        <w:t xml:space="preserve">Dues Year – The NoCASCOE Dues Year runs from July 1 to June 30 of the following year.  EXAMPLE:  The 2003-2004 dues year runs from July 1, 2003 through June 30, 2004.  To be a member in good standing for the purpose of voting, your dues must be paid in full or by withholding authorization by date of the Annual Membership Meeting.  </w:t>
      </w:r>
    </w:p>
    <w:p w14:paraId="0E303FBF" w14:textId="77777777" w:rsidR="002558F0" w:rsidRDefault="002558F0" w:rsidP="008B6892">
      <w:pPr>
        <w:ind w:right="-720"/>
        <w:rPr>
          <w:sz w:val="24"/>
        </w:rPr>
      </w:pPr>
    </w:p>
    <w:p w14:paraId="6C0A4838" w14:textId="77777777" w:rsidR="002558F0" w:rsidRDefault="002558F0" w:rsidP="008B6892">
      <w:pPr>
        <w:numPr>
          <w:ilvl w:val="0"/>
          <w:numId w:val="5"/>
        </w:numPr>
        <w:ind w:right="-720"/>
        <w:rPr>
          <w:sz w:val="24"/>
        </w:rPr>
      </w:pPr>
      <w:r>
        <w:rPr>
          <w:sz w:val="24"/>
        </w:rPr>
        <w:t>NoCASCOE HONORARY MEMBERSHIP</w:t>
      </w:r>
    </w:p>
    <w:p w14:paraId="61817145" w14:textId="77777777" w:rsidR="002558F0" w:rsidRDefault="002558F0" w:rsidP="008B6892">
      <w:pPr>
        <w:ind w:right="-720"/>
        <w:rPr>
          <w:sz w:val="24"/>
        </w:rPr>
      </w:pPr>
    </w:p>
    <w:p w14:paraId="3DE357AE" w14:textId="77777777" w:rsidR="002558F0" w:rsidRDefault="002558F0" w:rsidP="008B6892">
      <w:pPr>
        <w:ind w:left="360" w:right="-720"/>
        <w:rPr>
          <w:sz w:val="24"/>
        </w:rPr>
      </w:pPr>
      <w:r>
        <w:rPr>
          <w:sz w:val="24"/>
        </w:rPr>
        <w:t>A person is eligible for Honorary Life Membership if the person was a member of the state association since the 2</w:t>
      </w:r>
      <w:r>
        <w:rPr>
          <w:sz w:val="24"/>
          <w:vertAlign w:val="superscript"/>
        </w:rPr>
        <w:t>nd</w:t>
      </w:r>
      <w:r>
        <w:rPr>
          <w:sz w:val="24"/>
        </w:rPr>
        <w:t xml:space="preserve"> year of the formation, or from the first full membership year of employment until retirement and an annuity is earned or will be earned.</w:t>
      </w:r>
    </w:p>
    <w:p w14:paraId="55A79277" w14:textId="77777777" w:rsidR="002558F0" w:rsidRDefault="002558F0" w:rsidP="008B6892">
      <w:pPr>
        <w:ind w:left="360" w:right="-720"/>
        <w:rPr>
          <w:sz w:val="24"/>
        </w:rPr>
      </w:pPr>
    </w:p>
    <w:p w14:paraId="18AABA6C" w14:textId="77777777" w:rsidR="002558F0" w:rsidRDefault="002558F0" w:rsidP="008B6892">
      <w:pPr>
        <w:ind w:left="360" w:right="-720"/>
        <w:rPr>
          <w:sz w:val="24"/>
        </w:rPr>
      </w:pPr>
      <w:r>
        <w:rPr>
          <w:sz w:val="24"/>
        </w:rPr>
        <w:t>If a person does not meet this criteria, NoCASCOE may recommend in writing to the NASCOE Membership Committee, who will make a recommendation to the NASCOE Executive Committee for approval of a NASCOE Honorary Life Membership.</w:t>
      </w:r>
    </w:p>
    <w:p w14:paraId="68BE76E2" w14:textId="77777777" w:rsidR="002558F0" w:rsidRDefault="002558F0" w:rsidP="008B6892">
      <w:pPr>
        <w:ind w:left="360" w:right="-720"/>
        <w:rPr>
          <w:sz w:val="24"/>
        </w:rPr>
      </w:pPr>
    </w:p>
    <w:p w14:paraId="6DE39809" w14:textId="77777777" w:rsidR="002558F0" w:rsidRDefault="002558F0" w:rsidP="008B6892">
      <w:pPr>
        <w:ind w:left="360" w:right="-720"/>
        <w:rPr>
          <w:sz w:val="24"/>
        </w:rPr>
      </w:pPr>
      <w:r>
        <w:rPr>
          <w:sz w:val="24"/>
        </w:rPr>
        <w:t xml:space="preserve">Honorary Life Members do not have voting rights and are not eligible to hold a State of </w:t>
      </w:r>
      <w:smartTag w:uri="urn:schemas-microsoft-com:office:smarttags" w:element="State">
        <w:smartTag w:uri="urn:schemas-microsoft-com:office:smarttags" w:element="place">
          <w:r>
            <w:rPr>
              <w:sz w:val="24"/>
            </w:rPr>
            <w:t>National Office</w:t>
          </w:r>
        </w:smartTag>
      </w:smartTag>
      <w:r>
        <w:rPr>
          <w:sz w:val="24"/>
        </w:rPr>
        <w:t>.  Honorary Life Members must also be a State Associate member to receive the NASCOE newsletter.</w:t>
      </w:r>
    </w:p>
    <w:p w14:paraId="4F4C8C9A" w14:textId="77777777" w:rsidR="002558F0" w:rsidRDefault="002558F0" w:rsidP="008B6892">
      <w:pPr>
        <w:ind w:right="-720"/>
        <w:rPr>
          <w:sz w:val="24"/>
        </w:rPr>
      </w:pPr>
    </w:p>
    <w:p w14:paraId="46BAC92F" w14:textId="77777777" w:rsidR="002558F0" w:rsidRDefault="002558F0" w:rsidP="008B6892">
      <w:pPr>
        <w:pStyle w:val="Heading2"/>
        <w:jc w:val="left"/>
      </w:pPr>
      <w:r>
        <w:t>NoCASCOE/NASCOE REIMBURSEMENT OF COST</w:t>
      </w:r>
    </w:p>
    <w:p w14:paraId="06C4F6BB" w14:textId="77777777" w:rsidR="002558F0" w:rsidRDefault="002558F0" w:rsidP="008B6892">
      <w:pPr>
        <w:ind w:right="-720"/>
        <w:rPr>
          <w:sz w:val="24"/>
        </w:rPr>
      </w:pPr>
    </w:p>
    <w:p w14:paraId="4D3A1190" w14:textId="77777777" w:rsidR="002558F0" w:rsidRDefault="002558F0" w:rsidP="008B6892">
      <w:pPr>
        <w:numPr>
          <w:ilvl w:val="0"/>
          <w:numId w:val="8"/>
        </w:numPr>
        <w:ind w:right="-720"/>
        <w:rPr>
          <w:sz w:val="24"/>
        </w:rPr>
      </w:pPr>
      <w:r>
        <w:rPr>
          <w:sz w:val="24"/>
        </w:rPr>
        <w:t>STATE DIRECTORS/COMMITTEE MEETINGS – Officers, Directors, Committee Chairpersons, and others invited by the President to attend these meetings shall receive the following compensations:</w:t>
      </w:r>
    </w:p>
    <w:p w14:paraId="47C0B2E7" w14:textId="77777777" w:rsidR="002558F0" w:rsidRDefault="002558F0" w:rsidP="008B6892">
      <w:pPr>
        <w:ind w:right="-720"/>
        <w:rPr>
          <w:sz w:val="24"/>
        </w:rPr>
      </w:pPr>
    </w:p>
    <w:p w14:paraId="469C2FD8" w14:textId="77777777" w:rsidR="002558F0" w:rsidRDefault="002558F0" w:rsidP="008B6892">
      <w:pPr>
        <w:numPr>
          <w:ilvl w:val="0"/>
          <w:numId w:val="9"/>
        </w:numPr>
        <w:tabs>
          <w:tab w:val="clear" w:pos="360"/>
          <w:tab w:val="num" w:pos="720"/>
        </w:tabs>
        <w:ind w:left="720" w:right="-720"/>
        <w:rPr>
          <w:sz w:val="24"/>
        </w:rPr>
      </w:pPr>
      <w:r>
        <w:rPr>
          <w:sz w:val="24"/>
        </w:rPr>
        <w:t>Mileage – at the established FSA mileage rate from their home and return.  (The sharing of rides is encouraged.)</w:t>
      </w:r>
    </w:p>
    <w:p w14:paraId="70E448D5" w14:textId="77777777" w:rsidR="002558F0" w:rsidRDefault="002558F0" w:rsidP="008B6892">
      <w:pPr>
        <w:ind w:left="360" w:right="-720"/>
        <w:rPr>
          <w:sz w:val="24"/>
        </w:rPr>
      </w:pPr>
    </w:p>
    <w:p w14:paraId="00CB0BA5" w14:textId="77777777" w:rsidR="002558F0" w:rsidRDefault="002558F0" w:rsidP="008B6892">
      <w:pPr>
        <w:numPr>
          <w:ilvl w:val="0"/>
          <w:numId w:val="9"/>
        </w:numPr>
        <w:tabs>
          <w:tab w:val="clear" w:pos="360"/>
          <w:tab w:val="num" w:pos="720"/>
        </w:tabs>
        <w:ind w:left="720" w:right="-720"/>
        <w:rPr>
          <w:sz w:val="24"/>
        </w:rPr>
      </w:pPr>
      <w:r>
        <w:rPr>
          <w:sz w:val="24"/>
        </w:rPr>
        <w:t>Lodging – Reimbursement for lodging shall only be available if one-way distance to the meeting exceeds 250 miles.  Reimbursement will be at the single room rate not to exceed the actual cost.  The committee may authorize lodging in case of inclement weather.  Lodging must be approved by the Board of Directors.</w:t>
      </w:r>
    </w:p>
    <w:p w14:paraId="088A5A97" w14:textId="77777777" w:rsidR="002558F0" w:rsidRDefault="002558F0" w:rsidP="008B6892">
      <w:pPr>
        <w:ind w:right="-720"/>
        <w:rPr>
          <w:sz w:val="24"/>
        </w:rPr>
      </w:pPr>
    </w:p>
    <w:p w14:paraId="3EC1F553" w14:textId="77777777" w:rsidR="002558F0" w:rsidRDefault="002558F0" w:rsidP="008B6892">
      <w:pPr>
        <w:numPr>
          <w:ilvl w:val="0"/>
          <w:numId w:val="9"/>
        </w:numPr>
        <w:tabs>
          <w:tab w:val="clear" w:pos="360"/>
          <w:tab w:val="num" w:pos="720"/>
        </w:tabs>
        <w:ind w:left="720" w:right="-720"/>
        <w:rPr>
          <w:sz w:val="24"/>
        </w:rPr>
      </w:pPr>
      <w:r>
        <w:rPr>
          <w:sz w:val="24"/>
        </w:rPr>
        <w:t>Food – All food cost will be at the representatives expense.</w:t>
      </w:r>
    </w:p>
    <w:p w14:paraId="31ED4569" w14:textId="77777777" w:rsidR="002558F0" w:rsidRDefault="002558F0" w:rsidP="008B6892">
      <w:pPr>
        <w:ind w:right="-720"/>
        <w:rPr>
          <w:sz w:val="24"/>
        </w:rPr>
      </w:pPr>
    </w:p>
    <w:p w14:paraId="768C9D9D" w14:textId="77777777" w:rsidR="002558F0" w:rsidRDefault="002558F0" w:rsidP="008B6892">
      <w:pPr>
        <w:numPr>
          <w:ilvl w:val="0"/>
          <w:numId w:val="8"/>
        </w:numPr>
        <w:ind w:right="-720"/>
        <w:rPr>
          <w:sz w:val="24"/>
        </w:rPr>
      </w:pPr>
      <w:r>
        <w:rPr>
          <w:sz w:val="24"/>
        </w:rPr>
        <w:t>NoCASCOE STATE CONVENTION – Officers, Directors, Alternates, Committee Chairpersons, and members shall attend the State Convention at their own expense.  Travel is authorized for one car per FSA Office in addition to a director car.</w:t>
      </w:r>
    </w:p>
    <w:p w14:paraId="0B879363" w14:textId="77777777" w:rsidR="00F52044" w:rsidRDefault="00F52044" w:rsidP="00F52044">
      <w:pPr>
        <w:ind w:left="360" w:right="-720"/>
        <w:rPr>
          <w:sz w:val="24"/>
        </w:rPr>
      </w:pPr>
    </w:p>
    <w:p w14:paraId="6B2E0079" w14:textId="77777777" w:rsidR="00F35D0E" w:rsidRDefault="00F52044" w:rsidP="00F52044">
      <w:pPr>
        <w:ind w:right="-720"/>
        <w:rPr>
          <w:sz w:val="24"/>
        </w:rPr>
      </w:pPr>
      <w:r>
        <w:rPr>
          <w:sz w:val="24"/>
        </w:rPr>
        <w:t xml:space="preserve">2A.NoCASCOE Members who attend the NoCASCOE State Convention for the first time and      </w:t>
      </w:r>
    </w:p>
    <w:p w14:paraId="5ED5150C" w14:textId="77777777" w:rsidR="00F35D0E" w:rsidRDefault="00F35D0E" w:rsidP="00F35D0E">
      <w:pPr>
        <w:ind w:right="-720"/>
        <w:rPr>
          <w:sz w:val="24"/>
        </w:rPr>
      </w:pPr>
      <w:r>
        <w:rPr>
          <w:sz w:val="24"/>
        </w:rPr>
        <w:t xml:space="preserve">       </w:t>
      </w:r>
      <w:r w:rsidR="00CA3179">
        <w:rPr>
          <w:sz w:val="24"/>
        </w:rPr>
        <w:t>Attend</w:t>
      </w:r>
      <w:r>
        <w:rPr>
          <w:sz w:val="24"/>
        </w:rPr>
        <w:t xml:space="preserve"> the General Session will be awarded one free room night.</w:t>
      </w:r>
    </w:p>
    <w:p w14:paraId="2F954733" w14:textId="77777777" w:rsidR="00F35D0E" w:rsidRDefault="00F35D0E" w:rsidP="00F35D0E">
      <w:pPr>
        <w:ind w:right="-720"/>
        <w:rPr>
          <w:sz w:val="24"/>
        </w:rPr>
      </w:pPr>
    </w:p>
    <w:p w14:paraId="0CD94134" w14:textId="40554D73" w:rsidR="002558F0" w:rsidRPr="00CA3179" w:rsidRDefault="00F35D0E" w:rsidP="00CA3179">
      <w:pPr>
        <w:pStyle w:val="ListParagraph"/>
        <w:numPr>
          <w:ilvl w:val="0"/>
          <w:numId w:val="8"/>
        </w:numPr>
        <w:ind w:right="-720"/>
        <w:rPr>
          <w:sz w:val="24"/>
        </w:rPr>
      </w:pPr>
      <w:r w:rsidRPr="00CA3179">
        <w:rPr>
          <w:sz w:val="24"/>
        </w:rPr>
        <w:t xml:space="preserve"> </w:t>
      </w:r>
      <w:r w:rsidR="002558F0" w:rsidRPr="00CA3179">
        <w:rPr>
          <w:sz w:val="24"/>
        </w:rPr>
        <w:t xml:space="preserve">ATTENDING NATIONAL CONVENTIONS </w:t>
      </w:r>
      <w:r w:rsidR="002558F0" w:rsidRPr="006C0040">
        <w:rPr>
          <w:sz w:val="24"/>
        </w:rPr>
        <w:t xml:space="preserve">– </w:t>
      </w:r>
      <w:r w:rsidR="00887525" w:rsidRPr="006C0040">
        <w:rPr>
          <w:sz w:val="24"/>
        </w:rPr>
        <w:t xml:space="preserve">Four </w:t>
      </w:r>
      <w:r w:rsidR="002558F0" w:rsidRPr="006C0040">
        <w:rPr>
          <w:sz w:val="24"/>
        </w:rPr>
        <w:t>delegates (President, Vice-President</w:t>
      </w:r>
      <w:r w:rsidR="00887525" w:rsidRPr="006C0040">
        <w:rPr>
          <w:sz w:val="24"/>
        </w:rPr>
        <w:t>, Secretary</w:t>
      </w:r>
      <w:r w:rsidR="00BC6A56">
        <w:rPr>
          <w:sz w:val="24"/>
        </w:rPr>
        <w:t>,</w:t>
      </w:r>
      <w:r w:rsidR="00887525" w:rsidRPr="006C0040">
        <w:rPr>
          <w:sz w:val="24"/>
        </w:rPr>
        <w:t xml:space="preserve"> and Treasurer</w:t>
      </w:r>
      <w:r w:rsidR="00CA3179" w:rsidRPr="006C0040">
        <w:rPr>
          <w:sz w:val="24"/>
        </w:rPr>
        <w:t xml:space="preserve"> as selected by the NoCASCOE Board of Directors shall be reimbursed for travel, lodging, meals, and other documented</w:t>
      </w:r>
      <w:r w:rsidR="00CA3179" w:rsidRPr="00CA3179">
        <w:rPr>
          <w:sz w:val="24"/>
        </w:rPr>
        <w:t xml:space="preserve"> expenses incurred in fulfillment </w:t>
      </w:r>
      <w:r w:rsidR="00CA3179" w:rsidRPr="00CA3179">
        <w:rPr>
          <w:sz w:val="24"/>
        </w:rPr>
        <w:lastRenderedPageBreak/>
        <w:t>of their responsibilities.  NoCASCOE will make up the difference when NASCOE reimbursement is furnished and expenses are not covered by the reimbursement</w:t>
      </w:r>
    </w:p>
    <w:p w14:paraId="05A71AEC" w14:textId="77777777" w:rsidR="002558F0" w:rsidRDefault="002558F0" w:rsidP="008B6892">
      <w:pPr>
        <w:ind w:right="-720"/>
        <w:rPr>
          <w:sz w:val="24"/>
        </w:rPr>
      </w:pPr>
    </w:p>
    <w:p w14:paraId="76C07798" w14:textId="77777777" w:rsidR="005A02D5" w:rsidRDefault="002558F0" w:rsidP="008B6892">
      <w:pPr>
        <w:numPr>
          <w:ilvl w:val="0"/>
          <w:numId w:val="8"/>
        </w:numPr>
        <w:ind w:right="-720"/>
        <w:rPr>
          <w:sz w:val="24"/>
        </w:rPr>
      </w:pPr>
      <w:r>
        <w:rPr>
          <w:sz w:val="24"/>
        </w:rPr>
        <w:t>ATTENDTING NATIONAL LEGISLATIVE CONFERENCES AND OTHER NATIONAL MEETINGS – Delegates, as appointed, shall be reimbursed according to NoCASCOE reimbursement policy.</w:t>
      </w:r>
      <w:r w:rsidR="005A02D5" w:rsidRPr="005A02D5">
        <w:rPr>
          <w:sz w:val="24"/>
        </w:rPr>
        <w:t xml:space="preserve"> </w:t>
      </w:r>
    </w:p>
    <w:p w14:paraId="50B8F455" w14:textId="77777777" w:rsidR="005A02D5" w:rsidRDefault="005A02D5" w:rsidP="005A02D5">
      <w:pPr>
        <w:ind w:right="-720"/>
        <w:rPr>
          <w:sz w:val="24"/>
        </w:rPr>
      </w:pPr>
    </w:p>
    <w:p w14:paraId="6282534B" w14:textId="77CB40B1" w:rsidR="002558F0" w:rsidRDefault="00535209" w:rsidP="005A02D5">
      <w:pPr>
        <w:ind w:left="360" w:right="-720" w:hanging="360"/>
        <w:rPr>
          <w:sz w:val="24"/>
        </w:rPr>
      </w:pPr>
      <w:r>
        <w:rPr>
          <w:sz w:val="24"/>
        </w:rPr>
        <w:t>4A.</w:t>
      </w:r>
      <w:r>
        <w:rPr>
          <w:sz w:val="24"/>
        </w:rPr>
        <w:tab/>
        <w:t xml:space="preserve"> </w:t>
      </w:r>
      <w:r w:rsidR="005A02D5">
        <w:rPr>
          <w:sz w:val="24"/>
        </w:rPr>
        <w:t xml:space="preserve">A full dues paying NoCASCOE member will have </w:t>
      </w:r>
      <w:r w:rsidR="007C0DD5">
        <w:rPr>
          <w:sz w:val="24"/>
        </w:rPr>
        <w:t xml:space="preserve">the </w:t>
      </w:r>
      <w:r w:rsidR="005A02D5">
        <w:rPr>
          <w:sz w:val="24"/>
        </w:rPr>
        <w:t>opportunity to attend the SEA and/ or</w:t>
      </w:r>
      <w:r>
        <w:rPr>
          <w:sz w:val="24"/>
        </w:rPr>
        <w:t xml:space="preserve"> National Convention with a $500</w:t>
      </w:r>
      <w:r w:rsidR="005A02D5">
        <w:rPr>
          <w:sz w:val="24"/>
        </w:rPr>
        <w:t xml:space="preserve"> stipend per person.  The maximum amount of $5000 per rally and National to be expended.   If amount is over $5000, members will be prorated accordingly.  Dual compensation for members serving NASCOE must follow NASCOE policy.</w:t>
      </w:r>
      <w:r w:rsidR="00463349">
        <w:rPr>
          <w:sz w:val="24"/>
        </w:rPr>
        <w:t xml:space="preserve">  Copies of receipts should be attached with claim form for all stipend requests.</w:t>
      </w:r>
    </w:p>
    <w:p w14:paraId="3CC24C19" w14:textId="77777777" w:rsidR="002558F0" w:rsidRDefault="002558F0" w:rsidP="008B6892">
      <w:pPr>
        <w:ind w:right="-720"/>
        <w:rPr>
          <w:sz w:val="24"/>
        </w:rPr>
      </w:pPr>
    </w:p>
    <w:p w14:paraId="04EE2B7C" w14:textId="2A813FCD" w:rsidR="002558F0" w:rsidRPr="006C0040" w:rsidRDefault="002558F0" w:rsidP="008B6892">
      <w:pPr>
        <w:numPr>
          <w:ilvl w:val="0"/>
          <w:numId w:val="8"/>
        </w:numPr>
        <w:ind w:right="-720"/>
        <w:rPr>
          <w:sz w:val="24"/>
        </w:rPr>
      </w:pPr>
      <w:r>
        <w:rPr>
          <w:sz w:val="24"/>
        </w:rPr>
        <w:t xml:space="preserve">DOCUMENTATION OF COST INCURRED FOR NoCASCOE – NoCASCOE members must file a request for reimbursement with the NoCASCOE </w:t>
      </w:r>
      <w:r w:rsidR="00887525" w:rsidRPr="006C0040">
        <w:rPr>
          <w:sz w:val="24"/>
        </w:rPr>
        <w:t xml:space="preserve">Treasurer </w:t>
      </w:r>
      <w:r w:rsidRPr="006C0040">
        <w:rPr>
          <w:sz w:val="24"/>
        </w:rPr>
        <w:t>to receive compensation for costs incurred.  Requests for reimbursement must be itemized on the NoCASCOE Expense Form.</w:t>
      </w:r>
    </w:p>
    <w:p w14:paraId="4006E3B4" w14:textId="77777777" w:rsidR="002558F0" w:rsidRPr="006C0040" w:rsidRDefault="002558F0" w:rsidP="008B6892">
      <w:pPr>
        <w:ind w:right="-720"/>
        <w:rPr>
          <w:sz w:val="24"/>
        </w:rPr>
      </w:pPr>
    </w:p>
    <w:p w14:paraId="635A37F2" w14:textId="2A420C1E" w:rsidR="002558F0" w:rsidRDefault="002558F0" w:rsidP="008B6892">
      <w:pPr>
        <w:numPr>
          <w:ilvl w:val="0"/>
          <w:numId w:val="8"/>
        </w:numPr>
        <w:ind w:right="-720"/>
        <w:rPr>
          <w:sz w:val="24"/>
        </w:rPr>
      </w:pPr>
      <w:r w:rsidRPr="006C0040">
        <w:rPr>
          <w:sz w:val="24"/>
        </w:rPr>
        <w:t xml:space="preserve">TRAVEL ADVANCE FOR NASCOE MEETINGS – Persons needing an advance of funds for costs to be incurred as a NoCASCOE representative should contact the NoCASCOE </w:t>
      </w:r>
      <w:r w:rsidR="00887525" w:rsidRPr="006C0040">
        <w:rPr>
          <w:sz w:val="24"/>
        </w:rPr>
        <w:t xml:space="preserve">Treasurer </w:t>
      </w:r>
      <w:r w:rsidRPr="006C0040">
        <w:rPr>
          <w:sz w:val="24"/>
        </w:rPr>
        <w:t xml:space="preserve">at least 15 days prior to the meeting.  The NoCASCOE </w:t>
      </w:r>
      <w:r w:rsidR="00887525" w:rsidRPr="006C0040">
        <w:rPr>
          <w:sz w:val="24"/>
        </w:rPr>
        <w:t xml:space="preserve">Treasurer </w:t>
      </w:r>
      <w:r w:rsidRPr="006C0040">
        <w:rPr>
          <w:sz w:val="24"/>
        </w:rPr>
        <w:t>may advance funds according to an estimate of costs to be incurred, after approval by the President</w:t>
      </w:r>
      <w:r>
        <w:rPr>
          <w:sz w:val="24"/>
        </w:rPr>
        <w:t>.</w:t>
      </w:r>
    </w:p>
    <w:p w14:paraId="17212AAA" w14:textId="77777777" w:rsidR="002558F0" w:rsidRDefault="002558F0" w:rsidP="008B6892">
      <w:pPr>
        <w:ind w:right="-720"/>
        <w:rPr>
          <w:sz w:val="24"/>
        </w:rPr>
      </w:pPr>
    </w:p>
    <w:p w14:paraId="6E6E76E0" w14:textId="77777777" w:rsidR="002558F0" w:rsidRDefault="002558F0" w:rsidP="008B6892">
      <w:pPr>
        <w:numPr>
          <w:ilvl w:val="0"/>
          <w:numId w:val="8"/>
        </w:numPr>
        <w:ind w:right="-720"/>
        <w:rPr>
          <w:sz w:val="24"/>
        </w:rPr>
      </w:pPr>
      <w:r>
        <w:rPr>
          <w:sz w:val="24"/>
        </w:rPr>
        <w:t>NAFEC MEETINGS – NoCASCOE Board of Directors must approve any reimbursement for a delegated NoCASCOE representative attending NAFEC (National Association of Farmer Elected Committee Persons).</w:t>
      </w:r>
    </w:p>
    <w:p w14:paraId="1ED35548" w14:textId="77777777" w:rsidR="002558F0" w:rsidRDefault="002558F0" w:rsidP="008B6892">
      <w:pPr>
        <w:ind w:right="-720"/>
        <w:rPr>
          <w:sz w:val="24"/>
        </w:rPr>
      </w:pPr>
    </w:p>
    <w:p w14:paraId="2C7B5FD5" w14:textId="77777777" w:rsidR="002558F0" w:rsidRDefault="002558F0" w:rsidP="008B6892">
      <w:pPr>
        <w:pStyle w:val="Heading2"/>
        <w:jc w:val="left"/>
      </w:pPr>
      <w:r>
        <w:t>NoCASCOE COMMITTEE RESPONSIBILITIES</w:t>
      </w:r>
    </w:p>
    <w:p w14:paraId="14183C75" w14:textId="77777777" w:rsidR="002558F0" w:rsidRDefault="002558F0" w:rsidP="008B6892">
      <w:pPr>
        <w:ind w:right="-720"/>
        <w:rPr>
          <w:sz w:val="24"/>
        </w:rPr>
      </w:pPr>
    </w:p>
    <w:p w14:paraId="00D41253" w14:textId="77777777" w:rsidR="002558F0" w:rsidRDefault="002558F0" w:rsidP="008B6892">
      <w:pPr>
        <w:numPr>
          <w:ilvl w:val="0"/>
          <w:numId w:val="10"/>
        </w:numPr>
        <w:ind w:right="-720"/>
        <w:rPr>
          <w:sz w:val="24"/>
        </w:rPr>
      </w:pPr>
      <w:r>
        <w:rPr>
          <w:sz w:val="24"/>
        </w:rPr>
        <w:t>GENERAL RESPONSIBILITIES OF NoCASCOE COMMITTEE CHAIRPERSONS</w:t>
      </w:r>
    </w:p>
    <w:p w14:paraId="62CFA802" w14:textId="77777777" w:rsidR="002558F0" w:rsidRDefault="002558F0" w:rsidP="008B6892">
      <w:pPr>
        <w:ind w:right="-720"/>
        <w:rPr>
          <w:sz w:val="24"/>
        </w:rPr>
      </w:pPr>
    </w:p>
    <w:p w14:paraId="536D34DC" w14:textId="77777777" w:rsidR="002558F0" w:rsidRDefault="002558F0" w:rsidP="008B6892">
      <w:pPr>
        <w:numPr>
          <w:ilvl w:val="0"/>
          <w:numId w:val="11"/>
        </w:numPr>
        <w:tabs>
          <w:tab w:val="clear" w:pos="360"/>
          <w:tab w:val="num" w:pos="720"/>
        </w:tabs>
        <w:ind w:left="720" w:right="-720"/>
        <w:rPr>
          <w:sz w:val="24"/>
        </w:rPr>
      </w:pPr>
      <w:r>
        <w:rPr>
          <w:sz w:val="24"/>
        </w:rPr>
        <w:t>Obtain records from past Chairpersons.</w:t>
      </w:r>
    </w:p>
    <w:p w14:paraId="1F91C2F3" w14:textId="77777777" w:rsidR="002558F0" w:rsidRDefault="002558F0" w:rsidP="008B6892">
      <w:pPr>
        <w:numPr>
          <w:ilvl w:val="0"/>
          <w:numId w:val="11"/>
        </w:numPr>
        <w:tabs>
          <w:tab w:val="clear" w:pos="360"/>
          <w:tab w:val="num" w:pos="720"/>
        </w:tabs>
        <w:ind w:left="720" w:right="-720"/>
        <w:rPr>
          <w:sz w:val="24"/>
        </w:rPr>
      </w:pPr>
      <w:r>
        <w:rPr>
          <w:sz w:val="24"/>
        </w:rPr>
        <w:t>File written reports of committee activities at each Board of Director’s Meetings.</w:t>
      </w:r>
    </w:p>
    <w:p w14:paraId="35F0B4C0" w14:textId="77777777" w:rsidR="002558F0" w:rsidRDefault="002558F0" w:rsidP="008B6892">
      <w:pPr>
        <w:numPr>
          <w:ilvl w:val="0"/>
          <w:numId w:val="11"/>
        </w:numPr>
        <w:tabs>
          <w:tab w:val="clear" w:pos="360"/>
          <w:tab w:val="num" w:pos="720"/>
        </w:tabs>
        <w:ind w:left="720" w:right="-720"/>
        <w:rPr>
          <w:sz w:val="24"/>
        </w:rPr>
      </w:pPr>
      <w:r>
        <w:rPr>
          <w:sz w:val="24"/>
        </w:rPr>
        <w:t>Establish and maintain contact with the Southeast and National Committee Chairpersons.</w:t>
      </w:r>
    </w:p>
    <w:p w14:paraId="6E5306BC" w14:textId="77777777" w:rsidR="002558F0" w:rsidRDefault="002558F0" w:rsidP="008B6892">
      <w:pPr>
        <w:numPr>
          <w:ilvl w:val="0"/>
          <w:numId w:val="11"/>
        </w:numPr>
        <w:tabs>
          <w:tab w:val="clear" w:pos="360"/>
          <w:tab w:val="num" w:pos="720"/>
        </w:tabs>
        <w:ind w:left="720" w:right="-720"/>
        <w:rPr>
          <w:sz w:val="24"/>
        </w:rPr>
      </w:pPr>
      <w:r>
        <w:rPr>
          <w:sz w:val="24"/>
        </w:rPr>
        <w:t>Keep the State Newsletter editor informed of committee activities.  Provide an article for each edition.</w:t>
      </w:r>
    </w:p>
    <w:p w14:paraId="0236441A" w14:textId="77777777" w:rsidR="002558F0" w:rsidRDefault="002558F0" w:rsidP="008B6892">
      <w:pPr>
        <w:numPr>
          <w:ilvl w:val="0"/>
          <w:numId w:val="11"/>
        </w:numPr>
        <w:tabs>
          <w:tab w:val="clear" w:pos="360"/>
          <w:tab w:val="num" w:pos="720"/>
        </w:tabs>
        <w:ind w:left="720" w:right="-720"/>
        <w:rPr>
          <w:sz w:val="24"/>
        </w:rPr>
      </w:pPr>
      <w:r>
        <w:rPr>
          <w:sz w:val="24"/>
        </w:rPr>
        <w:t>Select committee members if additional people are needed to carry out committee responsibilities.</w:t>
      </w:r>
    </w:p>
    <w:p w14:paraId="76DF38D6" w14:textId="13AD6576" w:rsidR="000D410C" w:rsidRDefault="002558F0" w:rsidP="008B6892">
      <w:pPr>
        <w:numPr>
          <w:ilvl w:val="0"/>
          <w:numId w:val="11"/>
        </w:numPr>
        <w:tabs>
          <w:tab w:val="clear" w:pos="360"/>
          <w:tab w:val="num" w:pos="720"/>
        </w:tabs>
        <w:ind w:left="720" w:right="-720"/>
        <w:rPr>
          <w:sz w:val="24"/>
        </w:rPr>
      </w:pPr>
      <w:r>
        <w:rPr>
          <w:sz w:val="24"/>
        </w:rPr>
        <w:t xml:space="preserve">Committee Chairpersons shall provide a written report to the </w:t>
      </w:r>
      <w:r w:rsidRPr="006C0040">
        <w:rPr>
          <w:sz w:val="24"/>
        </w:rPr>
        <w:t xml:space="preserve">NoCASCOE </w:t>
      </w:r>
      <w:r w:rsidR="00887525" w:rsidRPr="006C0040">
        <w:rPr>
          <w:sz w:val="24"/>
        </w:rPr>
        <w:t xml:space="preserve">Officers </w:t>
      </w:r>
      <w:r w:rsidRPr="006C0040">
        <w:rPr>
          <w:sz w:val="24"/>
        </w:rPr>
        <w:t>at</w:t>
      </w:r>
      <w:r>
        <w:rPr>
          <w:sz w:val="24"/>
        </w:rPr>
        <w:t xml:space="preserve"> the NoCASCOE Annual Convention.  This report should summarize the work and activities of the Committee over the past year.</w:t>
      </w:r>
    </w:p>
    <w:p w14:paraId="67827AC9" w14:textId="4AF196CB" w:rsidR="002558F0" w:rsidRDefault="000D410C" w:rsidP="000D410C">
      <w:pPr>
        <w:rPr>
          <w:sz w:val="24"/>
        </w:rPr>
      </w:pPr>
      <w:r>
        <w:rPr>
          <w:sz w:val="24"/>
        </w:rPr>
        <w:br w:type="page"/>
      </w:r>
    </w:p>
    <w:p w14:paraId="154F6A8E" w14:textId="77777777" w:rsidR="002558F0" w:rsidRDefault="002558F0" w:rsidP="008B6892">
      <w:pPr>
        <w:numPr>
          <w:ilvl w:val="0"/>
          <w:numId w:val="10"/>
        </w:numPr>
        <w:ind w:right="-720"/>
        <w:rPr>
          <w:sz w:val="24"/>
        </w:rPr>
      </w:pPr>
      <w:r>
        <w:rPr>
          <w:sz w:val="24"/>
        </w:rPr>
        <w:lastRenderedPageBreak/>
        <w:t>MEMBERSHIP</w:t>
      </w:r>
    </w:p>
    <w:p w14:paraId="22B77E1D" w14:textId="77777777" w:rsidR="002558F0" w:rsidRDefault="002558F0" w:rsidP="008B6892">
      <w:pPr>
        <w:ind w:right="-720"/>
        <w:rPr>
          <w:sz w:val="24"/>
        </w:rPr>
      </w:pPr>
    </w:p>
    <w:p w14:paraId="746DDEAC" w14:textId="77777777" w:rsidR="002558F0" w:rsidRDefault="002558F0" w:rsidP="008B6892">
      <w:pPr>
        <w:numPr>
          <w:ilvl w:val="0"/>
          <w:numId w:val="12"/>
        </w:numPr>
        <w:tabs>
          <w:tab w:val="clear" w:pos="360"/>
          <w:tab w:val="num" w:pos="720"/>
        </w:tabs>
        <w:ind w:left="720" w:right="-720"/>
        <w:rPr>
          <w:sz w:val="24"/>
        </w:rPr>
      </w:pPr>
      <w:r>
        <w:rPr>
          <w:sz w:val="24"/>
        </w:rPr>
        <w:t>Strive for 100% Membership.</w:t>
      </w:r>
    </w:p>
    <w:p w14:paraId="360458E8" w14:textId="77777777" w:rsidR="002558F0" w:rsidRDefault="002558F0" w:rsidP="008B6892">
      <w:pPr>
        <w:numPr>
          <w:ilvl w:val="0"/>
          <w:numId w:val="12"/>
        </w:numPr>
        <w:tabs>
          <w:tab w:val="clear" w:pos="360"/>
          <w:tab w:val="num" w:pos="720"/>
        </w:tabs>
        <w:ind w:left="720" w:right="-720"/>
        <w:rPr>
          <w:sz w:val="24"/>
        </w:rPr>
      </w:pPr>
      <w:r>
        <w:rPr>
          <w:sz w:val="24"/>
        </w:rPr>
        <w:t>Send letters to non-members urging them to join.</w:t>
      </w:r>
    </w:p>
    <w:p w14:paraId="5FD38FD3" w14:textId="55129944" w:rsidR="002558F0" w:rsidRDefault="002558F0" w:rsidP="008B6892">
      <w:pPr>
        <w:numPr>
          <w:ilvl w:val="0"/>
          <w:numId w:val="12"/>
        </w:numPr>
        <w:tabs>
          <w:tab w:val="clear" w:pos="360"/>
          <w:tab w:val="num" w:pos="720"/>
        </w:tabs>
        <w:ind w:left="720" w:right="-720"/>
        <w:rPr>
          <w:sz w:val="24"/>
        </w:rPr>
      </w:pPr>
      <w:r>
        <w:rPr>
          <w:sz w:val="24"/>
        </w:rPr>
        <w:t xml:space="preserve">Work closely </w:t>
      </w:r>
      <w:r w:rsidRPr="006C0040">
        <w:rPr>
          <w:sz w:val="24"/>
        </w:rPr>
        <w:t xml:space="preserve">with the </w:t>
      </w:r>
      <w:r w:rsidR="00027144" w:rsidRPr="006C0040">
        <w:rPr>
          <w:sz w:val="24"/>
        </w:rPr>
        <w:t xml:space="preserve">Officers </w:t>
      </w:r>
      <w:r w:rsidRPr="006C0040">
        <w:rPr>
          <w:sz w:val="24"/>
        </w:rPr>
        <w:t>regarding</w:t>
      </w:r>
      <w:r>
        <w:rPr>
          <w:sz w:val="24"/>
        </w:rPr>
        <w:t xml:space="preserve"> membership dues and records.</w:t>
      </w:r>
    </w:p>
    <w:p w14:paraId="52417FCC" w14:textId="77777777" w:rsidR="00683DC4" w:rsidRDefault="002558F0" w:rsidP="00683DC4">
      <w:pPr>
        <w:numPr>
          <w:ilvl w:val="0"/>
          <w:numId w:val="12"/>
        </w:numPr>
        <w:tabs>
          <w:tab w:val="clear" w:pos="360"/>
          <w:tab w:val="num" w:pos="720"/>
        </w:tabs>
        <w:ind w:left="720" w:right="-720"/>
        <w:jc w:val="both"/>
        <w:rPr>
          <w:sz w:val="24"/>
        </w:rPr>
      </w:pPr>
      <w:r>
        <w:rPr>
          <w:sz w:val="24"/>
        </w:rPr>
        <w:t>Conduct an annual membership drive.</w:t>
      </w:r>
      <w:r w:rsidR="00683DC4">
        <w:rPr>
          <w:sz w:val="24"/>
        </w:rPr>
        <w:t xml:space="preserve">  A membership drive will be run each year from May 1 – April 30 and new members joining will have their names placed in a</w:t>
      </w:r>
      <w:r w:rsidR="000B6567">
        <w:rPr>
          <w:sz w:val="24"/>
        </w:rPr>
        <w:t xml:space="preserve"> drawing for a $100 check</w:t>
      </w:r>
      <w:r w:rsidR="00683DC4">
        <w:rPr>
          <w:sz w:val="24"/>
        </w:rPr>
        <w:t xml:space="preserve">. </w:t>
      </w:r>
    </w:p>
    <w:p w14:paraId="35D08F66" w14:textId="77777777" w:rsidR="002558F0" w:rsidRDefault="002558F0" w:rsidP="008B6892">
      <w:pPr>
        <w:numPr>
          <w:ilvl w:val="0"/>
          <w:numId w:val="12"/>
        </w:numPr>
        <w:tabs>
          <w:tab w:val="clear" w:pos="360"/>
          <w:tab w:val="num" w:pos="720"/>
        </w:tabs>
        <w:ind w:left="720" w:right="-720"/>
        <w:rPr>
          <w:sz w:val="24"/>
        </w:rPr>
      </w:pPr>
      <w:r>
        <w:rPr>
          <w:sz w:val="24"/>
        </w:rPr>
        <w:t>File written reports on membership with the Board of Directors.</w:t>
      </w:r>
    </w:p>
    <w:p w14:paraId="1D1A112D" w14:textId="77777777" w:rsidR="002558F0" w:rsidRDefault="002558F0" w:rsidP="008B6892">
      <w:pPr>
        <w:numPr>
          <w:ilvl w:val="0"/>
          <w:numId w:val="12"/>
        </w:numPr>
        <w:tabs>
          <w:tab w:val="clear" w:pos="360"/>
          <w:tab w:val="num" w:pos="720"/>
        </w:tabs>
        <w:ind w:left="720" w:right="-720"/>
        <w:rPr>
          <w:sz w:val="24"/>
        </w:rPr>
      </w:pPr>
      <w:r>
        <w:rPr>
          <w:sz w:val="24"/>
        </w:rPr>
        <w:t>Work with District Directors to increase membership.</w:t>
      </w:r>
    </w:p>
    <w:p w14:paraId="0C11AC04" w14:textId="77777777" w:rsidR="002558F0" w:rsidRDefault="002558F0" w:rsidP="008B6892">
      <w:pPr>
        <w:numPr>
          <w:ilvl w:val="0"/>
          <w:numId w:val="12"/>
        </w:numPr>
        <w:tabs>
          <w:tab w:val="clear" w:pos="360"/>
          <w:tab w:val="num" w:pos="720"/>
        </w:tabs>
        <w:ind w:left="720" w:right="-720"/>
        <w:rPr>
          <w:sz w:val="24"/>
        </w:rPr>
      </w:pPr>
      <w:r>
        <w:rPr>
          <w:sz w:val="24"/>
        </w:rPr>
        <w:t>Contact Associate Members, urging their continued support.</w:t>
      </w:r>
    </w:p>
    <w:p w14:paraId="1D00BF91" w14:textId="77777777" w:rsidR="00535209" w:rsidRPr="00F41717" w:rsidRDefault="00F41717" w:rsidP="008B6892">
      <w:pPr>
        <w:numPr>
          <w:ilvl w:val="0"/>
          <w:numId w:val="12"/>
        </w:numPr>
        <w:tabs>
          <w:tab w:val="clear" w:pos="360"/>
          <w:tab w:val="num" w:pos="720"/>
        </w:tabs>
        <w:ind w:left="720" w:right="-720"/>
        <w:rPr>
          <w:sz w:val="24"/>
          <w:szCs w:val="24"/>
        </w:rPr>
      </w:pPr>
      <w:r w:rsidRPr="00F41717">
        <w:rPr>
          <w:sz w:val="24"/>
        </w:rPr>
        <w:t>Promote a Non Member contest:  Awarding the NoCASCOE member that enrolls a Non NoCASCOE member $25.</w:t>
      </w:r>
      <w:r>
        <w:rPr>
          <w:sz w:val="24"/>
        </w:rPr>
        <w:t xml:space="preserve">  </w:t>
      </w:r>
      <w:r w:rsidR="00535209" w:rsidRPr="00F41717">
        <w:rPr>
          <w:sz w:val="24"/>
          <w:szCs w:val="24"/>
        </w:rPr>
        <w:t>The application form is on the NoCASCOE website.</w:t>
      </w:r>
    </w:p>
    <w:p w14:paraId="40C1D44C" w14:textId="77777777" w:rsidR="002558F0" w:rsidRDefault="002558F0" w:rsidP="008B6892">
      <w:pPr>
        <w:ind w:right="-720"/>
        <w:rPr>
          <w:sz w:val="24"/>
        </w:rPr>
      </w:pPr>
    </w:p>
    <w:p w14:paraId="66FA5168" w14:textId="77777777" w:rsidR="002558F0" w:rsidRDefault="002558F0" w:rsidP="008B6892">
      <w:pPr>
        <w:numPr>
          <w:ilvl w:val="0"/>
          <w:numId w:val="10"/>
        </w:numPr>
        <w:ind w:right="-720"/>
        <w:rPr>
          <w:sz w:val="24"/>
        </w:rPr>
      </w:pPr>
      <w:r>
        <w:rPr>
          <w:sz w:val="24"/>
        </w:rPr>
        <w:t>PUBLICITY</w:t>
      </w:r>
    </w:p>
    <w:p w14:paraId="2C11EEE8" w14:textId="77777777" w:rsidR="002558F0" w:rsidRDefault="002558F0" w:rsidP="008B6892">
      <w:pPr>
        <w:ind w:right="-720"/>
        <w:rPr>
          <w:sz w:val="24"/>
        </w:rPr>
      </w:pPr>
    </w:p>
    <w:p w14:paraId="4706F1E1" w14:textId="77777777" w:rsidR="002558F0" w:rsidRDefault="002558F0" w:rsidP="008B6892">
      <w:pPr>
        <w:numPr>
          <w:ilvl w:val="0"/>
          <w:numId w:val="14"/>
        </w:numPr>
        <w:tabs>
          <w:tab w:val="clear" w:pos="360"/>
          <w:tab w:val="num" w:pos="720"/>
        </w:tabs>
        <w:ind w:left="720" w:right="-720"/>
        <w:rPr>
          <w:sz w:val="24"/>
        </w:rPr>
      </w:pPr>
      <w:r>
        <w:rPr>
          <w:sz w:val="24"/>
        </w:rPr>
        <w:t>Publish at least four (4) state newsletters per year.</w:t>
      </w:r>
    </w:p>
    <w:p w14:paraId="707A1608" w14:textId="77777777" w:rsidR="002558F0" w:rsidRDefault="002558F0" w:rsidP="008B6892">
      <w:pPr>
        <w:numPr>
          <w:ilvl w:val="0"/>
          <w:numId w:val="14"/>
        </w:numPr>
        <w:tabs>
          <w:tab w:val="clear" w:pos="360"/>
          <w:tab w:val="num" w:pos="720"/>
        </w:tabs>
        <w:ind w:left="720" w:right="-720"/>
        <w:rPr>
          <w:sz w:val="24"/>
        </w:rPr>
      </w:pPr>
      <w:r>
        <w:rPr>
          <w:sz w:val="24"/>
        </w:rPr>
        <w:t>Incorporate photos in the state newsletter.</w:t>
      </w:r>
    </w:p>
    <w:p w14:paraId="16AC342F" w14:textId="77777777" w:rsidR="002558F0" w:rsidRDefault="002558F0" w:rsidP="008B6892">
      <w:pPr>
        <w:numPr>
          <w:ilvl w:val="0"/>
          <w:numId w:val="14"/>
        </w:numPr>
        <w:tabs>
          <w:tab w:val="clear" w:pos="360"/>
          <w:tab w:val="num" w:pos="720"/>
        </w:tabs>
        <w:ind w:left="720" w:right="-720"/>
        <w:rPr>
          <w:sz w:val="24"/>
        </w:rPr>
      </w:pPr>
      <w:r>
        <w:rPr>
          <w:sz w:val="24"/>
        </w:rPr>
        <w:t>Solicit information/news for the state newsletter.</w:t>
      </w:r>
    </w:p>
    <w:p w14:paraId="675AAB8A" w14:textId="77777777" w:rsidR="002558F0" w:rsidRDefault="002558F0" w:rsidP="008B6892">
      <w:pPr>
        <w:numPr>
          <w:ilvl w:val="0"/>
          <w:numId w:val="14"/>
        </w:numPr>
        <w:tabs>
          <w:tab w:val="clear" w:pos="360"/>
          <w:tab w:val="num" w:pos="720"/>
        </w:tabs>
        <w:ind w:left="720" w:right="-720"/>
        <w:rPr>
          <w:sz w:val="24"/>
        </w:rPr>
      </w:pPr>
      <w:r>
        <w:rPr>
          <w:sz w:val="24"/>
        </w:rPr>
        <w:t>Maintain contact with District Directors and Committee Chairpersons.</w:t>
      </w:r>
    </w:p>
    <w:p w14:paraId="1C73BD61" w14:textId="77777777" w:rsidR="002558F0" w:rsidRDefault="002558F0" w:rsidP="008B6892">
      <w:pPr>
        <w:numPr>
          <w:ilvl w:val="0"/>
          <w:numId w:val="14"/>
        </w:numPr>
        <w:tabs>
          <w:tab w:val="clear" w:pos="360"/>
          <w:tab w:val="num" w:pos="720"/>
        </w:tabs>
        <w:ind w:left="720" w:right="-720"/>
        <w:rPr>
          <w:sz w:val="24"/>
        </w:rPr>
      </w:pPr>
      <w:r>
        <w:rPr>
          <w:sz w:val="24"/>
        </w:rPr>
        <w:t>Supply information for the national newsletter.</w:t>
      </w:r>
    </w:p>
    <w:p w14:paraId="1F34E976" w14:textId="77777777" w:rsidR="002558F0" w:rsidRDefault="002558F0" w:rsidP="008B6892">
      <w:pPr>
        <w:ind w:right="-720"/>
        <w:rPr>
          <w:sz w:val="24"/>
        </w:rPr>
      </w:pPr>
    </w:p>
    <w:p w14:paraId="4BED28B0" w14:textId="77777777" w:rsidR="002558F0" w:rsidRDefault="002558F0" w:rsidP="008B6892">
      <w:pPr>
        <w:numPr>
          <w:ilvl w:val="0"/>
          <w:numId w:val="10"/>
        </w:numPr>
        <w:ind w:right="-720"/>
        <w:rPr>
          <w:sz w:val="24"/>
        </w:rPr>
      </w:pPr>
      <w:r>
        <w:rPr>
          <w:sz w:val="24"/>
        </w:rPr>
        <w:t>AWARDS</w:t>
      </w:r>
    </w:p>
    <w:p w14:paraId="643EB317" w14:textId="77777777" w:rsidR="002558F0" w:rsidRDefault="002558F0" w:rsidP="008B6892">
      <w:pPr>
        <w:ind w:right="-720"/>
        <w:rPr>
          <w:sz w:val="24"/>
        </w:rPr>
      </w:pPr>
    </w:p>
    <w:p w14:paraId="54695A50" w14:textId="77777777" w:rsidR="002558F0" w:rsidRDefault="002558F0" w:rsidP="008B6892">
      <w:pPr>
        <w:numPr>
          <w:ilvl w:val="0"/>
          <w:numId w:val="15"/>
        </w:numPr>
        <w:tabs>
          <w:tab w:val="clear" w:pos="360"/>
          <w:tab w:val="num" w:pos="720"/>
        </w:tabs>
        <w:ind w:left="720" w:right="-720"/>
        <w:rPr>
          <w:sz w:val="24"/>
        </w:rPr>
      </w:pPr>
      <w:r>
        <w:rPr>
          <w:sz w:val="24"/>
        </w:rPr>
        <w:t>Inform membership to make nominations by announced deadline each year.</w:t>
      </w:r>
    </w:p>
    <w:p w14:paraId="68BA8A8C" w14:textId="77777777" w:rsidR="002558F0" w:rsidRDefault="002558F0" w:rsidP="008B6892">
      <w:pPr>
        <w:numPr>
          <w:ilvl w:val="0"/>
          <w:numId w:val="15"/>
        </w:numPr>
        <w:tabs>
          <w:tab w:val="clear" w:pos="360"/>
          <w:tab w:val="num" w:pos="720"/>
        </w:tabs>
        <w:ind w:left="720" w:right="-720"/>
        <w:rPr>
          <w:sz w:val="24"/>
        </w:rPr>
      </w:pPr>
      <w:r>
        <w:rPr>
          <w:sz w:val="24"/>
        </w:rPr>
        <w:t>Solicit nominations by working with District Directors.</w:t>
      </w:r>
    </w:p>
    <w:p w14:paraId="576214BE" w14:textId="77777777" w:rsidR="002558F0" w:rsidRDefault="002558F0" w:rsidP="008B6892">
      <w:pPr>
        <w:numPr>
          <w:ilvl w:val="0"/>
          <w:numId w:val="15"/>
        </w:numPr>
        <w:tabs>
          <w:tab w:val="clear" w:pos="360"/>
          <w:tab w:val="num" w:pos="720"/>
        </w:tabs>
        <w:ind w:left="720" w:right="-720"/>
        <w:rPr>
          <w:sz w:val="24"/>
        </w:rPr>
      </w:pPr>
      <w:r>
        <w:rPr>
          <w:sz w:val="24"/>
        </w:rPr>
        <w:t>Work with the nominator on the final write-up.</w:t>
      </w:r>
    </w:p>
    <w:p w14:paraId="68C2AED6" w14:textId="77777777" w:rsidR="002558F0" w:rsidRDefault="002558F0" w:rsidP="008B6892">
      <w:pPr>
        <w:numPr>
          <w:ilvl w:val="0"/>
          <w:numId w:val="15"/>
        </w:numPr>
        <w:tabs>
          <w:tab w:val="clear" w:pos="360"/>
          <w:tab w:val="num" w:pos="720"/>
        </w:tabs>
        <w:ind w:left="720" w:right="-720"/>
        <w:rPr>
          <w:sz w:val="24"/>
        </w:rPr>
      </w:pPr>
      <w:r>
        <w:rPr>
          <w:sz w:val="24"/>
        </w:rPr>
        <w:t>Obtain a list each year from the STO of those members who have been authorized for training.</w:t>
      </w:r>
    </w:p>
    <w:p w14:paraId="0FBA4493" w14:textId="77777777" w:rsidR="002558F0" w:rsidRDefault="002558F0" w:rsidP="008B6892">
      <w:pPr>
        <w:numPr>
          <w:ilvl w:val="0"/>
          <w:numId w:val="15"/>
        </w:numPr>
        <w:tabs>
          <w:tab w:val="clear" w:pos="360"/>
          <w:tab w:val="num" w:pos="720"/>
        </w:tabs>
        <w:ind w:left="720" w:right="-720"/>
        <w:rPr>
          <w:sz w:val="24"/>
        </w:rPr>
      </w:pPr>
      <w:r>
        <w:rPr>
          <w:sz w:val="24"/>
        </w:rPr>
        <w:t>Before any winner is notified, the Awards chairperson must submit copies of all applications and score sheets to the NoCASCOE President.  The NoCASCOE President will check scores for accuracy and will verify the eligibility of all applicants.  The Awards Chairperson will the</w:t>
      </w:r>
      <w:r w:rsidR="001208CA">
        <w:rPr>
          <w:sz w:val="24"/>
        </w:rPr>
        <w:t>n</w:t>
      </w:r>
      <w:r>
        <w:rPr>
          <w:sz w:val="24"/>
        </w:rPr>
        <w:t xml:space="preserve"> notify the winner.</w:t>
      </w:r>
    </w:p>
    <w:p w14:paraId="77E58667" w14:textId="77777777" w:rsidR="002558F0" w:rsidRDefault="002558F0" w:rsidP="008B6892">
      <w:pPr>
        <w:numPr>
          <w:ilvl w:val="0"/>
          <w:numId w:val="15"/>
        </w:numPr>
        <w:tabs>
          <w:tab w:val="clear" w:pos="360"/>
          <w:tab w:val="num" w:pos="720"/>
        </w:tabs>
        <w:ind w:left="720" w:right="-720"/>
        <w:rPr>
          <w:sz w:val="24"/>
        </w:rPr>
      </w:pPr>
      <w:r>
        <w:rPr>
          <w:sz w:val="24"/>
        </w:rPr>
        <w:t>Encourage the membership to take advantage of outside training.</w:t>
      </w:r>
    </w:p>
    <w:p w14:paraId="3B6216CD" w14:textId="77777777" w:rsidR="002558F0" w:rsidRDefault="00A4344C" w:rsidP="008B6892">
      <w:pPr>
        <w:numPr>
          <w:ilvl w:val="0"/>
          <w:numId w:val="15"/>
        </w:numPr>
        <w:tabs>
          <w:tab w:val="clear" w:pos="360"/>
          <w:tab w:val="num" w:pos="720"/>
        </w:tabs>
        <w:ind w:left="720" w:right="-720"/>
        <w:rPr>
          <w:sz w:val="24"/>
        </w:rPr>
      </w:pPr>
      <w:r>
        <w:rPr>
          <w:sz w:val="24"/>
        </w:rPr>
        <w:t>Award $100</w:t>
      </w:r>
      <w:r w:rsidR="002558F0">
        <w:rPr>
          <w:sz w:val="24"/>
        </w:rPr>
        <w:t xml:space="preserve"> Cash Award to each Distinguished Service Award Recipient.</w:t>
      </w:r>
    </w:p>
    <w:p w14:paraId="3D119A34" w14:textId="77777777" w:rsidR="002558F0" w:rsidRDefault="002558F0" w:rsidP="008B6892">
      <w:pPr>
        <w:numPr>
          <w:ilvl w:val="0"/>
          <w:numId w:val="15"/>
        </w:numPr>
        <w:tabs>
          <w:tab w:val="clear" w:pos="360"/>
          <w:tab w:val="num" w:pos="720"/>
        </w:tabs>
        <w:ind w:left="720" w:right="-720"/>
        <w:rPr>
          <w:sz w:val="24"/>
        </w:rPr>
      </w:pPr>
      <w:r>
        <w:rPr>
          <w:sz w:val="24"/>
        </w:rPr>
        <w:t xml:space="preserve">If NoCASCOE Award Recipient is </w:t>
      </w:r>
      <w:r w:rsidR="00B56F96">
        <w:rPr>
          <w:sz w:val="24"/>
        </w:rPr>
        <w:t xml:space="preserve">a </w:t>
      </w:r>
      <w:r>
        <w:rPr>
          <w:sz w:val="24"/>
        </w:rPr>
        <w:t>Southeast or National winner, NoCASCOE will pay $400 toward travel expenses to SE Area Rally or National Convention.</w:t>
      </w:r>
    </w:p>
    <w:p w14:paraId="67558DA9" w14:textId="77777777" w:rsidR="00A4344C" w:rsidRDefault="00A4344C" w:rsidP="008B6892">
      <w:pPr>
        <w:numPr>
          <w:ilvl w:val="0"/>
          <w:numId w:val="15"/>
        </w:numPr>
        <w:tabs>
          <w:tab w:val="clear" w:pos="360"/>
          <w:tab w:val="num" w:pos="720"/>
        </w:tabs>
        <w:ind w:left="720" w:right="-720"/>
        <w:rPr>
          <w:sz w:val="24"/>
        </w:rPr>
      </w:pPr>
      <w:r>
        <w:rPr>
          <w:sz w:val="24"/>
        </w:rPr>
        <w:t>DSA award winners receive one night’s lodging and 2 banquet tickets for those who attend the State Convention.</w:t>
      </w:r>
    </w:p>
    <w:p w14:paraId="58288541" w14:textId="77777777" w:rsidR="00A047BE" w:rsidRPr="006C0040" w:rsidRDefault="00A047BE" w:rsidP="008B6892">
      <w:pPr>
        <w:numPr>
          <w:ilvl w:val="0"/>
          <w:numId w:val="15"/>
        </w:numPr>
        <w:tabs>
          <w:tab w:val="clear" w:pos="360"/>
          <w:tab w:val="num" w:pos="720"/>
        </w:tabs>
        <w:ind w:left="720" w:right="-720"/>
        <w:rPr>
          <w:sz w:val="24"/>
        </w:rPr>
      </w:pPr>
      <w:r>
        <w:rPr>
          <w:sz w:val="24"/>
        </w:rPr>
        <w:t xml:space="preserve">Award $25 to </w:t>
      </w:r>
      <w:r w:rsidRPr="006C0040">
        <w:rPr>
          <w:sz w:val="24"/>
        </w:rPr>
        <w:t>a NoCASCOE member submitting the winning DSA nomination.</w:t>
      </w:r>
    </w:p>
    <w:p w14:paraId="258CE7EE" w14:textId="5FDCC45D" w:rsidR="00B9074E" w:rsidRDefault="00B9074E" w:rsidP="00B9074E">
      <w:pPr>
        <w:numPr>
          <w:ilvl w:val="0"/>
          <w:numId w:val="15"/>
        </w:numPr>
        <w:tabs>
          <w:tab w:val="clear" w:pos="360"/>
          <w:tab w:val="num" w:pos="720"/>
        </w:tabs>
        <w:ind w:left="720" w:right="-720"/>
        <w:rPr>
          <w:sz w:val="24"/>
        </w:rPr>
      </w:pPr>
      <w:r w:rsidRPr="006C0040">
        <w:rPr>
          <w:sz w:val="24"/>
        </w:rPr>
        <w:t xml:space="preserve">Work with the </w:t>
      </w:r>
      <w:r w:rsidR="00027144" w:rsidRPr="006C0040">
        <w:rPr>
          <w:sz w:val="24"/>
        </w:rPr>
        <w:t xml:space="preserve">Secretary </w:t>
      </w:r>
      <w:r w:rsidRPr="006C0040">
        <w:rPr>
          <w:sz w:val="24"/>
        </w:rPr>
        <w:t>to recognize</w:t>
      </w:r>
      <w:r>
        <w:rPr>
          <w:sz w:val="24"/>
        </w:rPr>
        <w:t xml:space="preserve"> employees who have accrued sick leave according to increment recognized by NASCOE Policy (1000 hours, 1500 hours, etc.)</w:t>
      </w:r>
    </w:p>
    <w:p w14:paraId="29AA5CB8" w14:textId="77777777" w:rsidR="008E423F" w:rsidRDefault="008E423F" w:rsidP="00B9074E">
      <w:pPr>
        <w:ind w:left="720" w:right="-720"/>
        <w:rPr>
          <w:sz w:val="24"/>
        </w:rPr>
      </w:pPr>
    </w:p>
    <w:p w14:paraId="07B3CEB9" w14:textId="7B1A9A76" w:rsidR="000D410C" w:rsidRDefault="000D410C">
      <w:pPr>
        <w:rPr>
          <w:sz w:val="24"/>
        </w:rPr>
      </w:pPr>
      <w:r>
        <w:rPr>
          <w:sz w:val="24"/>
        </w:rPr>
        <w:br w:type="page"/>
      </w:r>
    </w:p>
    <w:p w14:paraId="46A48E90" w14:textId="77777777" w:rsidR="002558F0" w:rsidRDefault="002558F0" w:rsidP="008B6892">
      <w:pPr>
        <w:ind w:right="-720"/>
        <w:rPr>
          <w:sz w:val="24"/>
        </w:rPr>
      </w:pPr>
    </w:p>
    <w:p w14:paraId="180E3473" w14:textId="77777777" w:rsidR="002558F0" w:rsidRDefault="002558F0" w:rsidP="008B6892">
      <w:pPr>
        <w:numPr>
          <w:ilvl w:val="0"/>
          <w:numId w:val="10"/>
        </w:numPr>
        <w:ind w:right="-720"/>
        <w:rPr>
          <w:sz w:val="24"/>
        </w:rPr>
      </w:pPr>
      <w:r>
        <w:rPr>
          <w:sz w:val="24"/>
        </w:rPr>
        <w:t>LEGISLATIVE</w:t>
      </w:r>
    </w:p>
    <w:p w14:paraId="73FEDDD1" w14:textId="77777777" w:rsidR="002558F0" w:rsidRDefault="002558F0" w:rsidP="008B6892">
      <w:pPr>
        <w:ind w:right="-720"/>
        <w:rPr>
          <w:sz w:val="24"/>
        </w:rPr>
      </w:pPr>
    </w:p>
    <w:p w14:paraId="1390840E" w14:textId="77777777" w:rsidR="002558F0" w:rsidRDefault="002558F0" w:rsidP="008B6892">
      <w:pPr>
        <w:numPr>
          <w:ilvl w:val="0"/>
          <w:numId w:val="16"/>
        </w:numPr>
        <w:tabs>
          <w:tab w:val="clear" w:pos="360"/>
          <w:tab w:val="num" w:pos="720"/>
        </w:tabs>
        <w:ind w:left="720" w:right="-720"/>
        <w:rPr>
          <w:sz w:val="24"/>
        </w:rPr>
      </w:pPr>
      <w:r>
        <w:rPr>
          <w:sz w:val="24"/>
        </w:rPr>
        <w:t>Maintain a network by which legislative contacts can be made.</w:t>
      </w:r>
    </w:p>
    <w:p w14:paraId="2A26BA92" w14:textId="77777777" w:rsidR="002558F0" w:rsidRDefault="002558F0" w:rsidP="008B6892">
      <w:pPr>
        <w:numPr>
          <w:ilvl w:val="0"/>
          <w:numId w:val="16"/>
        </w:numPr>
        <w:tabs>
          <w:tab w:val="clear" w:pos="360"/>
          <w:tab w:val="num" w:pos="720"/>
        </w:tabs>
        <w:ind w:left="720" w:right="-720"/>
        <w:rPr>
          <w:sz w:val="24"/>
        </w:rPr>
      </w:pPr>
      <w:r>
        <w:rPr>
          <w:sz w:val="24"/>
        </w:rPr>
        <w:t>Establish and maintain a working relationship with Congressional Representatives.</w:t>
      </w:r>
    </w:p>
    <w:p w14:paraId="2AD03055" w14:textId="77777777" w:rsidR="002558F0" w:rsidRDefault="002558F0" w:rsidP="008B6892">
      <w:pPr>
        <w:numPr>
          <w:ilvl w:val="0"/>
          <w:numId w:val="16"/>
        </w:numPr>
        <w:tabs>
          <w:tab w:val="clear" w:pos="360"/>
          <w:tab w:val="num" w:pos="720"/>
        </w:tabs>
        <w:ind w:left="720" w:right="-720"/>
        <w:rPr>
          <w:sz w:val="24"/>
        </w:rPr>
      </w:pPr>
      <w:r>
        <w:rPr>
          <w:sz w:val="24"/>
        </w:rPr>
        <w:t>Attend National Legislative Meeting and coordinate congressional contacts.</w:t>
      </w:r>
    </w:p>
    <w:p w14:paraId="0FDAF6B0" w14:textId="77777777" w:rsidR="002558F0" w:rsidRDefault="002558F0" w:rsidP="008B6892">
      <w:pPr>
        <w:numPr>
          <w:ilvl w:val="0"/>
          <w:numId w:val="16"/>
        </w:numPr>
        <w:tabs>
          <w:tab w:val="clear" w:pos="360"/>
          <w:tab w:val="num" w:pos="720"/>
        </w:tabs>
        <w:ind w:left="720" w:right="-720"/>
        <w:rPr>
          <w:sz w:val="24"/>
        </w:rPr>
      </w:pPr>
      <w:r>
        <w:rPr>
          <w:sz w:val="24"/>
        </w:rPr>
        <w:t>Provide guidance and encourage NoCASCOE members to write/talk to their Congressional Representatives.</w:t>
      </w:r>
    </w:p>
    <w:p w14:paraId="5E366E31" w14:textId="77777777" w:rsidR="002558F0" w:rsidRDefault="002558F0" w:rsidP="008B6892">
      <w:pPr>
        <w:numPr>
          <w:ilvl w:val="0"/>
          <w:numId w:val="16"/>
        </w:numPr>
        <w:tabs>
          <w:tab w:val="clear" w:pos="360"/>
          <w:tab w:val="num" w:pos="720"/>
        </w:tabs>
        <w:ind w:left="720" w:right="-720"/>
        <w:rPr>
          <w:sz w:val="24"/>
        </w:rPr>
      </w:pPr>
      <w:r>
        <w:rPr>
          <w:sz w:val="24"/>
        </w:rPr>
        <w:t>Review and publish amendments as proposed for the Association Constitution/By-Laws.</w:t>
      </w:r>
    </w:p>
    <w:p w14:paraId="692E26BD" w14:textId="77777777" w:rsidR="002558F0" w:rsidRDefault="002558F0" w:rsidP="008B6892">
      <w:pPr>
        <w:ind w:left="360" w:right="-720"/>
        <w:rPr>
          <w:sz w:val="24"/>
        </w:rPr>
      </w:pPr>
    </w:p>
    <w:p w14:paraId="2A9111CE" w14:textId="77777777" w:rsidR="002558F0" w:rsidRDefault="002558F0" w:rsidP="008B6892">
      <w:pPr>
        <w:numPr>
          <w:ilvl w:val="0"/>
          <w:numId w:val="10"/>
        </w:numPr>
        <w:ind w:right="-720"/>
        <w:rPr>
          <w:sz w:val="24"/>
        </w:rPr>
      </w:pPr>
      <w:r>
        <w:rPr>
          <w:sz w:val="24"/>
        </w:rPr>
        <w:t>BENEFITS</w:t>
      </w:r>
    </w:p>
    <w:p w14:paraId="1A64C9F4" w14:textId="77777777" w:rsidR="002558F0" w:rsidRDefault="002558F0" w:rsidP="008B6892">
      <w:pPr>
        <w:ind w:right="-720"/>
        <w:rPr>
          <w:sz w:val="24"/>
        </w:rPr>
      </w:pPr>
    </w:p>
    <w:p w14:paraId="27A45F5F" w14:textId="77777777" w:rsidR="002558F0" w:rsidRDefault="002558F0" w:rsidP="008B6892">
      <w:pPr>
        <w:numPr>
          <w:ilvl w:val="0"/>
          <w:numId w:val="17"/>
        </w:numPr>
        <w:tabs>
          <w:tab w:val="num" w:pos="720"/>
        </w:tabs>
        <w:ind w:left="720" w:right="-720"/>
        <w:rPr>
          <w:sz w:val="24"/>
        </w:rPr>
      </w:pPr>
      <w:r>
        <w:rPr>
          <w:sz w:val="24"/>
        </w:rPr>
        <w:t>Work to protect employee benefits.</w:t>
      </w:r>
    </w:p>
    <w:p w14:paraId="67EB8F29" w14:textId="77777777" w:rsidR="002558F0" w:rsidRDefault="002558F0" w:rsidP="008B6892">
      <w:pPr>
        <w:numPr>
          <w:ilvl w:val="0"/>
          <w:numId w:val="17"/>
        </w:numPr>
        <w:tabs>
          <w:tab w:val="num" w:pos="720"/>
        </w:tabs>
        <w:ind w:left="720" w:right="-720"/>
        <w:rPr>
          <w:sz w:val="24"/>
        </w:rPr>
      </w:pPr>
      <w:r>
        <w:rPr>
          <w:sz w:val="24"/>
        </w:rPr>
        <w:t>Coordinate efforts with the Legislative Committee Chairperson on common items.</w:t>
      </w:r>
    </w:p>
    <w:p w14:paraId="52DFF4F4" w14:textId="77777777" w:rsidR="002558F0" w:rsidRDefault="002558F0" w:rsidP="008B6892">
      <w:pPr>
        <w:numPr>
          <w:ilvl w:val="0"/>
          <w:numId w:val="17"/>
        </w:numPr>
        <w:tabs>
          <w:tab w:val="num" w:pos="720"/>
        </w:tabs>
        <w:ind w:left="720" w:right="-720"/>
        <w:rPr>
          <w:sz w:val="24"/>
        </w:rPr>
      </w:pPr>
      <w:r>
        <w:rPr>
          <w:sz w:val="24"/>
        </w:rPr>
        <w:t>Develop a team of reference people in the following areas:</w:t>
      </w:r>
    </w:p>
    <w:p w14:paraId="74C52568" w14:textId="77777777" w:rsidR="002558F0" w:rsidRDefault="002558F0" w:rsidP="008B6892">
      <w:pPr>
        <w:numPr>
          <w:ilvl w:val="0"/>
          <w:numId w:val="20"/>
        </w:numPr>
        <w:tabs>
          <w:tab w:val="clear" w:pos="360"/>
          <w:tab w:val="num" w:pos="1080"/>
        </w:tabs>
        <w:ind w:left="1080" w:right="-720"/>
        <w:rPr>
          <w:sz w:val="24"/>
        </w:rPr>
      </w:pPr>
      <w:r>
        <w:rPr>
          <w:sz w:val="24"/>
        </w:rPr>
        <w:t>Retirement</w:t>
      </w:r>
    </w:p>
    <w:p w14:paraId="4A38EEC8" w14:textId="77777777" w:rsidR="002558F0" w:rsidRDefault="002558F0" w:rsidP="008B6892">
      <w:pPr>
        <w:numPr>
          <w:ilvl w:val="0"/>
          <w:numId w:val="20"/>
        </w:numPr>
        <w:tabs>
          <w:tab w:val="clear" w:pos="360"/>
          <w:tab w:val="num" w:pos="1080"/>
        </w:tabs>
        <w:ind w:left="1080" w:right="-720"/>
        <w:rPr>
          <w:sz w:val="24"/>
        </w:rPr>
      </w:pPr>
      <w:r>
        <w:rPr>
          <w:sz w:val="24"/>
        </w:rPr>
        <w:t>Health insurance</w:t>
      </w:r>
    </w:p>
    <w:p w14:paraId="052D4CFF" w14:textId="77777777" w:rsidR="002558F0" w:rsidRDefault="002558F0" w:rsidP="008B6892">
      <w:pPr>
        <w:numPr>
          <w:ilvl w:val="0"/>
          <w:numId w:val="20"/>
        </w:numPr>
        <w:tabs>
          <w:tab w:val="clear" w:pos="360"/>
          <w:tab w:val="num" w:pos="1080"/>
        </w:tabs>
        <w:ind w:left="1080" w:right="-720"/>
        <w:rPr>
          <w:sz w:val="24"/>
        </w:rPr>
      </w:pPr>
      <w:r>
        <w:rPr>
          <w:sz w:val="24"/>
        </w:rPr>
        <w:t>Change of station</w:t>
      </w:r>
    </w:p>
    <w:p w14:paraId="35EF7A0D" w14:textId="77777777" w:rsidR="002558F0" w:rsidRDefault="002558F0" w:rsidP="008B6892">
      <w:pPr>
        <w:numPr>
          <w:ilvl w:val="0"/>
          <w:numId w:val="20"/>
        </w:numPr>
        <w:tabs>
          <w:tab w:val="clear" w:pos="360"/>
          <w:tab w:val="num" w:pos="1080"/>
        </w:tabs>
        <w:ind w:left="1080" w:right="-720"/>
        <w:rPr>
          <w:sz w:val="24"/>
        </w:rPr>
      </w:pPr>
      <w:r>
        <w:rPr>
          <w:sz w:val="24"/>
        </w:rPr>
        <w:t>Other areas as needed</w:t>
      </w:r>
    </w:p>
    <w:p w14:paraId="3F2A0D07" w14:textId="77777777" w:rsidR="002558F0" w:rsidRDefault="002558F0" w:rsidP="008B6892">
      <w:pPr>
        <w:numPr>
          <w:ilvl w:val="0"/>
          <w:numId w:val="17"/>
        </w:numPr>
        <w:tabs>
          <w:tab w:val="num" w:pos="720"/>
        </w:tabs>
        <w:ind w:left="720" w:right="-720"/>
        <w:rPr>
          <w:sz w:val="24"/>
        </w:rPr>
      </w:pPr>
      <w:r>
        <w:rPr>
          <w:sz w:val="24"/>
        </w:rPr>
        <w:t>Work on behalf of NoCASCOE members to acquire new employee benefits.</w:t>
      </w:r>
    </w:p>
    <w:p w14:paraId="4B42AA3F" w14:textId="77777777" w:rsidR="00E3204D" w:rsidRDefault="00E3204D" w:rsidP="00E3204D">
      <w:pPr>
        <w:tabs>
          <w:tab w:val="num" w:pos="720"/>
        </w:tabs>
        <w:ind w:left="720" w:right="-720"/>
        <w:rPr>
          <w:sz w:val="24"/>
        </w:rPr>
      </w:pPr>
    </w:p>
    <w:p w14:paraId="578A1185" w14:textId="77777777" w:rsidR="002558F0" w:rsidRDefault="00E3204D" w:rsidP="008B6892">
      <w:pPr>
        <w:numPr>
          <w:ilvl w:val="0"/>
          <w:numId w:val="10"/>
        </w:numPr>
        <w:ind w:right="-720"/>
        <w:rPr>
          <w:sz w:val="24"/>
        </w:rPr>
      </w:pPr>
      <w:r>
        <w:rPr>
          <w:sz w:val="24"/>
        </w:rPr>
        <w:t>EM</w:t>
      </w:r>
      <w:r w:rsidR="002558F0">
        <w:rPr>
          <w:sz w:val="24"/>
        </w:rPr>
        <w:t>BLEMS</w:t>
      </w:r>
    </w:p>
    <w:p w14:paraId="66CF04F7" w14:textId="77777777" w:rsidR="002558F0" w:rsidRDefault="002558F0" w:rsidP="008B6892">
      <w:pPr>
        <w:ind w:right="-720"/>
        <w:rPr>
          <w:sz w:val="24"/>
        </w:rPr>
      </w:pPr>
    </w:p>
    <w:p w14:paraId="2EFE55EB" w14:textId="77777777" w:rsidR="002558F0" w:rsidRDefault="002558F0" w:rsidP="008B6892">
      <w:pPr>
        <w:numPr>
          <w:ilvl w:val="0"/>
          <w:numId w:val="21"/>
        </w:numPr>
        <w:tabs>
          <w:tab w:val="clear" w:pos="360"/>
          <w:tab w:val="num" w:pos="720"/>
        </w:tabs>
        <w:ind w:left="720" w:right="-720"/>
        <w:rPr>
          <w:sz w:val="24"/>
        </w:rPr>
      </w:pPr>
      <w:r>
        <w:rPr>
          <w:sz w:val="24"/>
        </w:rPr>
        <w:t>Promote the sale of NASCOE and NoCASCOE items.</w:t>
      </w:r>
    </w:p>
    <w:p w14:paraId="6E32D835" w14:textId="77777777" w:rsidR="002558F0" w:rsidRDefault="002558F0" w:rsidP="008B6892">
      <w:pPr>
        <w:numPr>
          <w:ilvl w:val="0"/>
          <w:numId w:val="21"/>
        </w:numPr>
        <w:tabs>
          <w:tab w:val="clear" w:pos="360"/>
          <w:tab w:val="num" w:pos="720"/>
        </w:tabs>
        <w:ind w:left="720" w:right="-720"/>
        <w:rPr>
          <w:sz w:val="24"/>
        </w:rPr>
      </w:pPr>
      <w:r>
        <w:rPr>
          <w:sz w:val="24"/>
        </w:rPr>
        <w:t>Insure the outgoing NoCASCOE President is presented with a Past President’s pin</w:t>
      </w:r>
      <w:r w:rsidR="00F53E56">
        <w:rPr>
          <w:sz w:val="24"/>
        </w:rPr>
        <w:t xml:space="preserve"> and plaque</w:t>
      </w:r>
      <w:r>
        <w:rPr>
          <w:sz w:val="24"/>
        </w:rPr>
        <w:t>.</w:t>
      </w:r>
    </w:p>
    <w:p w14:paraId="2F9D602B" w14:textId="77777777" w:rsidR="002558F0" w:rsidRDefault="002558F0" w:rsidP="008B6892">
      <w:pPr>
        <w:numPr>
          <w:ilvl w:val="0"/>
          <w:numId w:val="21"/>
        </w:numPr>
        <w:tabs>
          <w:tab w:val="clear" w:pos="360"/>
          <w:tab w:val="num" w:pos="720"/>
        </w:tabs>
        <w:ind w:left="720" w:right="-720"/>
        <w:rPr>
          <w:sz w:val="24"/>
        </w:rPr>
      </w:pPr>
      <w:r>
        <w:rPr>
          <w:sz w:val="24"/>
        </w:rPr>
        <w:t>Provide a display of NASCOE/NoCASCOE items at the Annual State Convention, and any other meeting such as a display would be appropriate.</w:t>
      </w:r>
    </w:p>
    <w:p w14:paraId="437F0F4A" w14:textId="77777777" w:rsidR="002558F0" w:rsidRDefault="002558F0" w:rsidP="008B6892">
      <w:pPr>
        <w:ind w:right="-720"/>
        <w:rPr>
          <w:sz w:val="24"/>
        </w:rPr>
      </w:pPr>
    </w:p>
    <w:p w14:paraId="7C7A502A" w14:textId="77777777" w:rsidR="002558F0" w:rsidRDefault="002558F0" w:rsidP="008B6892">
      <w:pPr>
        <w:numPr>
          <w:ilvl w:val="0"/>
          <w:numId w:val="10"/>
        </w:numPr>
        <w:ind w:right="-720"/>
        <w:rPr>
          <w:sz w:val="24"/>
        </w:rPr>
      </w:pPr>
      <w:r>
        <w:rPr>
          <w:sz w:val="24"/>
        </w:rPr>
        <w:t>SCHOLARSHIP</w:t>
      </w:r>
    </w:p>
    <w:p w14:paraId="7B6243A1" w14:textId="77777777" w:rsidR="002558F0" w:rsidRDefault="002558F0" w:rsidP="008B6892">
      <w:pPr>
        <w:ind w:right="-720"/>
        <w:rPr>
          <w:sz w:val="24"/>
        </w:rPr>
      </w:pPr>
    </w:p>
    <w:p w14:paraId="03C978BE" w14:textId="77777777" w:rsidR="002558F0" w:rsidRDefault="002558F0" w:rsidP="008B6892">
      <w:pPr>
        <w:numPr>
          <w:ilvl w:val="0"/>
          <w:numId w:val="23"/>
        </w:numPr>
        <w:tabs>
          <w:tab w:val="num" w:pos="720"/>
        </w:tabs>
        <w:ind w:left="720" w:right="-720"/>
        <w:rPr>
          <w:sz w:val="24"/>
        </w:rPr>
      </w:pPr>
      <w:r>
        <w:rPr>
          <w:sz w:val="24"/>
        </w:rPr>
        <w:t>Publicize and distribute</w:t>
      </w:r>
      <w:r w:rsidR="00797B08">
        <w:rPr>
          <w:sz w:val="24"/>
        </w:rPr>
        <w:t xml:space="preserve"> eligibility information, deadlines, website information and</w:t>
      </w:r>
      <w:r>
        <w:rPr>
          <w:sz w:val="24"/>
        </w:rPr>
        <w:t xml:space="preserve"> applications for </w:t>
      </w:r>
      <w:r w:rsidR="00797B08">
        <w:rPr>
          <w:sz w:val="24"/>
        </w:rPr>
        <w:t xml:space="preserve">NoCASCOE and </w:t>
      </w:r>
      <w:r>
        <w:rPr>
          <w:sz w:val="24"/>
        </w:rPr>
        <w:t>National Scholarship Awards.</w:t>
      </w:r>
    </w:p>
    <w:p w14:paraId="6329D13C" w14:textId="77777777" w:rsidR="002558F0" w:rsidRDefault="002558F0" w:rsidP="008B6892">
      <w:pPr>
        <w:numPr>
          <w:ilvl w:val="0"/>
          <w:numId w:val="23"/>
        </w:numPr>
        <w:tabs>
          <w:tab w:val="num" w:pos="720"/>
        </w:tabs>
        <w:ind w:left="720" w:right="-720"/>
        <w:rPr>
          <w:sz w:val="24"/>
        </w:rPr>
      </w:pPr>
      <w:r>
        <w:rPr>
          <w:sz w:val="24"/>
        </w:rPr>
        <w:t xml:space="preserve">Distribute copies of applications </w:t>
      </w:r>
      <w:r w:rsidR="00797B08">
        <w:rPr>
          <w:sz w:val="24"/>
        </w:rPr>
        <w:t xml:space="preserve">meeting eligibility requirements </w:t>
      </w:r>
      <w:r>
        <w:rPr>
          <w:sz w:val="24"/>
        </w:rPr>
        <w:t xml:space="preserve">to District </w:t>
      </w:r>
      <w:r w:rsidR="00797B08">
        <w:rPr>
          <w:sz w:val="24"/>
        </w:rPr>
        <w:t>Scholarship Chairpersons f</w:t>
      </w:r>
      <w:r>
        <w:rPr>
          <w:sz w:val="24"/>
        </w:rPr>
        <w:t>or contest judging.</w:t>
      </w:r>
      <w:r w:rsidR="00797B08">
        <w:rPr>
          <w:sz w:val="24"/>
        </w:rPr>
        <w:t xml:space="preserve">  Any applications not meeting all eligibility requirements will be reviewed with the NoCASCOE President prior to a final determination of ineligibility.</w:t>
      </w:r>
    </w:p>
    <w:p w14:paraId="564CDE2F" w14:textId="77777777" w:rsidR="002558F0" w:rsidRDefault="002558F0" w:rsidP="008B6892">
      <w:pPr>
        <w:numPr>
          <w:ilvl w:val="0"/>
          <w:numId w:val="23"/>
        </w:numPr>
        <w:tabs>
          <w:tab w:val="num" w:pos="720"/>
        </w:tabs>
        <w:ind w:left="720" w:right="-720"/>
        <w:rPr>
          <w:sz w:val="24"/>
        </w:rPr>
      </w:pPr>
      <w:r>
        <w:rPr>
          <w:sz w:val="24"/>
        </w:rPr>
        <w:t>Conflict of Interest – Scholarship applicant fro</w:t>
      </w:r>
      <w:r w:rsidR="00797B08">
        <w:rPr>
          <w:sz w:val="24"/>
        </w:rPr>
        <w:t>m county where District Scholarship Chairperson</w:t>
      </w:r>
      <w:r>
        <w:rPr>
          <w:sz w:val="24"/>
        </w:rPr>
        <w:t xml:space="preserve"> is judging shall be sent back to the State Scholarship Committee Chairperson.  State Scholarship Committee Chairperson will appoint another person to judge.  </w:t>
      </w:r>
    </w:p>
    <w:p w14:paraId="5DF4A6C9" w14:textId="77777777" w:rsidR="00797B08" w:rsidRDefault="00797B08" w:rsidP="008B6892">
      <w:pPr>
        <w:numPr>
          <w:ilvl w:val="0"/>
          <w:numId w:val="23"/>
        </w:numPr>
        <w:tabs>
          <w:tab w:val="num" w:pos="720"/>
        </w:tabs>
        <w:ind w:left="720" w:right="-720"/>
        <w:rPr>
          <w:sz w:val="24"/>
        </w:rPr>
      </w:pPr>
      <w:r>
        <w:rPr>
          <w:sz w:val="24"/>
        </w:rPr>
        <w:t>Upon receipt of ranked scoresheets from District Scholarship Chairpersons by the State Scholarship Chairperson, the State Scholarship Chairperson will compile total scores for each applicant.  In the case of a tie score, the NoCASCOE President and State Scholarship Chairperson will rank the tied applications to determine a winner.</w:t>
      </w:r>
    </w:p>
    <w:p w14:paraId="0DAF5493" w14:textId="77777777" w:rsidR="002558F0" w:rsidRDefault="002558F0" w:rsidP="000D410C">
      <w:pPr>
        <w:numPr>
          <w:ilvl w:val="0"/>
          <w:numId w:val="23"/>
        </w:numPr>
        <w:tabs>
          <w:tab w:val="num" w:pos="720"/>
        </w:tabs>
        <w:ind w:left="720" w:right="-720"/>
        <w:rPr>
          <w:sz w:val="24"/>
        </w:rPr>
      </w:pPr>
      <w:r>
        <w:rPr>
          <w:sz w:val="24"/>
        </w:rPr>
        <w:lastRenderedPageBreak/>
        <w:t xml:space="preserve">Review and forward </w:t>
      </w:r>
      <w:r w:rsidR="00CC43D8">
        <w:rPr>
          <w:sz w:val="24"/>
        </w:rPr>
        <w:t xml:space="preserve">winning NoCASCOE </w:t>
      </w:r>
      <w:r>
        <w:rPr>
          <w:sz w:val="24"/>
        </w:rPr>
        <w:t>scholarship applications to the Southeast Area Scholarship Chairperson according to established deadlines.</w:t>
      </w:r>
    </w:p>
    <w:p w14:paraId="1A4C3FEE" w14:textId="77777777" w:rsidR="002E0B9A" w:rsidRDefault="00CC43D8" w:rsidP="000D410C">
      <w:pPr>
        <w:ind w:left="360"/>
        <w:rPr>
          <w:sz w:val="24"/>
        </w:rPr>
      </w:pPr>
      <w:r>
        <w:rPr>
          <w:sz w:val="24"/>
        </w:rPr>
        <w:t>F</w:t>
      </w:r>
      <w:r w:rsidR="003B370D" w:rsidRPr="003B370D">
        <w:rPr>
          <w:sz w:val="24"/>
        </w:rPr>
        <w:t>.</w:t>
      </w:r>
      <w:r w:rsidR="003B370D">
        <w:rPr>
          <w:sz w:val="24"/>
        </w:rPr>
        <w:t xml:space="preserve">  </w:t>
      </w:r>
      <w:r w:rsidR="00E91FBD" w:rsidRPr="00442A3B">
        <w:rPr>
          <w:sz w:val="24"/>
        </w:rPr>
        <w:t>Any application that is submitted by a depend</w:t>
      </w:r>
      <w:r w:rsidR="00442A3B" w:rsidRPr="00442A3B">
        <w:rPr>
          <w:sz w:val="24"/>
        </w:rPr>
        <w:t xml:space="preserve">ent of a NoCASCOE member must </w:t>
      </w:r>
      <w:r w:rsidR="002E0B9A">
        <w:rPr>
          <w:sz w:val="24"/>
        </w:rPr>
        <w:t xml:space="preserve">           </w:t>
      </w:r>
    </w:p>
    <w:p w14:paraId="7A3D4D99" w14:textId="43C31E0D" w:rsidR="003B370D" w:rsidRDefault="002E0B9A" w:rsidP="000D410C">
      <w:pPr>
        <w:ind w:left="360"/>
        <w:rPr>
          <w:sz w:val="24"/>
        </w:rPr>
      </w:pPr>
      <w:r>
        <w:rPr>
          <w:sz w:val="24"/>
        </w:rPr>
        <w:t xml:space="preserve">     meet requirements of legal dependent by IRS.  </w:t>
      </w:r>
      <w:r w:rsidR="001A4A3D">
        <w:rPr>
          <w:sz w:val="24"/>
        </w:rPr>
        <w:t xml:space="preserve">The </w:t>
      </w:r>
      <w:r>
        <w:rPr>
          <w:sz w:val="24"/>
        </w:rPr>
        <w:t xml:space="preserve">IRS </w:t>
      </w:r>
      <w:r w:rsidR="001A4A3D">
        <w:rPr>
          <w:sz w:val="24"/>
        </w:rPr>
        <w:t>requires</w:t>
      </w:r>
      <w:r>
        <w:rPr>
          <w:sz w:val="24"/>
        </w:rPr>
        <w:t xml:space="preserve"> a </w:t>
      </w:r>
      <w:r w:rsidR="003B370D" w:rsidRPr="00442A3B">
        <w:rPr>
          <w:sz w:val="24"/>
        </w:rPr>
        <w:t>child/</w:t>
      </w:r>
      <w:r w:rsidR="00027144" w:rsidRPr="00442A3B">
        <w:rPr>
          <w:sz w:val="24"/>
        </w:rPr>
        <w:t>step</w:t>
      </w:r>
      <w:r w:rsidR="00027144">
        <w:rPr>
          <w:sz w:val="24"/>
        </w:rPr>
        <w:t>child</w:t>
      </w:r>
      <w:r w:rsidR="003B370D" w:rsidRPr="00442A3B">
        <w:rPr>
          <w:sz w:val="24"/>
        </w:rPr>
        <w:t xml:space="preserve"> </w:t>
      </w:r>
      <w:r w:rsidR="001A4A3D">
        <w:rPr>
          <w:sz w:val="24"/>
        </w:rPr>
        <w:tab/>
      </w:r>
      <w:r w:rsidR="003B370D" w:rsidRPr="00442A3B">
        <w:rPr>
          <w:sz w:val="24"/>
        </w:rPr>
        <w:t xml:space="preserve">to </w:t>
      </w:r>
      <w:r w:rsidR="001A4A3D">
        <w:rPr>
          <w:sz w:val="24"/>
        </w:rPr>
        <w:t>p</w:t>
      </w:r>
      <w:r w:rsidR="003B370D">
        <w:rPr>
          <w:sz w:val="24"/>
        </w:rPr>
        <w:t>a</w:t>
      </w:r>
      <w:r w:rsidR="003B370D" w:rsidRPr="00442A3B">
        <w:rPr>
          <w:sz w:val="24"/>
        </w:rPr>
        <w:t xml:space="preserve">ss all six tests which are:  Relationship, Residence, Age, </w:t>
      </w:r>
      <w:r w:rsidR="001A4A3D">
        <w:rPr>
          <w:sz w:val="24"/>
        </w:rPr>
        <w:t>Support,</w:t>
      </w:r>
      <w:r w:rsidR="001A4A3D" w:rsidRPr="001A4A3D">
        <w:rPr>
          <w:sz w:val="24"/>
        </w:rPr>
        <w:t xml:space="preserve"> </w:t>
      </w:r>
      <w:r w:rsidR="001A4A3D" w:rsidRPr="00442A3B">
        <w:rPr>
          <w:sz w:val="24"/>
        </w:rPr>
        <w:t>Nationality</w:t>
      </w:r>
    </w:p>
    <w:p w14:paraId="7869A0E8" w14:textId="75BC600C" w:rsidR="00E52343" w:rsidRDefault="002E0B9A" w:rsidP="000D410C">
      <w:pPr>
        <w:ind w:left="360"/>
        <w:rPr>
          <w:sz w:val="24"/>
        </w:rPr>
      </w:pPr>
      <w:r>
        <w:rPr>
          <w:sz w:val="24"/>
        </w:rPr>
        <w:t xml:space="preserve">     </w:t>
      </w:r>
      <w:r w:rsidR="003B370D" w:rsidRPr="00442A3B">
        <w:rPr>
          <w:sz w:val="24"/>
        </w:rPr>
        <w:t xml:space="preserve">and Marital Status. </w:t>
      </w:r>
    </w:p>
    <w:p w14:paraId="65B58E53" w14:textId="77777777" w:rsidR="00970362" w:rsidRDefault="00CC43D8" w:rsidP="000D410C">
      <w:pPr>
        <w:ind w:left="720" w:hanging="360"/>
        <w:rPr>
          <w:sz w:val="24"/>
        </w:rPr>
      </w:pPr>
      <w:r>
        <w:rPr>
          <w:sz w:val="24"/>
        </w:rPr>
        <w:t>G</w:t>
      </w:r>
      <w:r w:rsidR="003B370D">
        <w:rPr>
          <w:sz w:val="24"/>
        </w:rPr>
        <w:t xml:space="preserve">. </w:t>
      </w:r>
      <w:r w:rsidR="002E0B9A">
        <w:rPr>
          <w:sz w:val="24"/>
        </w:rPr>
        <w:t xml:space="preserve"> </w:t>
      </w:r>
      <w:r w:rsidR="002558F0">
        <w:rPr>
          <w:sz w:val="24"/>
        </w:rPr>
        <w:t>Before any winner is notified, the Scholarship Chairp</w:t>
      </w:r>
      <w:r w:rsidR="001A4A3D">
        <w:rPr>
          <w:sz w:val="24"/>
        </w:rPr>
        <w:t xml:space="preserve">erson must submit copies of </w:t>
      </w:r>
      <w:r w:rsidR="00970362">
        <w:rPr>
          <w:sz w:val="24"/>
        </w:rPr>
        <w:t xml:space="preserve">all </w:t>
      </w:r>
      <w:r w:rsidR="002558F0">
        <w:rPr>
          <w:sz w:val="24"/>
        </w:rPr>
        <w:t>applications and score she</w:t>
      </w:r>
      <w:r w:rsidR="00970362">
        <w:rPr>
          <w:sz w:val="24"/>
        </w:rPr>
        <w:t xml:space="preserve">ets to the NoCASCOE President.  </w:t>
      </w:r>
      <w:r w:rsidR="002558F0">
        <w:rPr>
          <w:sz w:val="24"/>
        </w:rPr>
        <w:t>The NoCASCOE</w:t>
      </w:r>
    </w:p>
    <w:p w14:paraId="0121E517" w14:textId="77777777" w:rsidR="00970362" w:rsidRDefault="00970362" w:rsidP="000D410C">
      <w:pPr>
        <w:ind w:left="720"/>
        <w:rPr>
          <w:sz w:val="24"/>
        </w:rPr>
      </w:pPr>
      <w:r>
        <w:rPr>
          <w:sz w:val="24"/>
        </w:rPr>
        <w:t>P</w:t>
      </w:r>
      <w:r w:rsidR="002558F0">
        <w:rPr>
          <w:sz w:val="24"/>
        </w:rPr>
        <w:t>resident will check the scores for accuracy and will verify the eligibility of all</w:t>
      </w:r>
      <w:r w:rsidR="001A4A3D">
        <w:rPr>
          <w:sz w:val="24"/>
        </w:rPr>
        <w:t xml:space="preserve"> </w:t>
      </w:r>
      <w:r>
        <w:rPr>
          <w:sz w:val="24"/>
        </w:rPr>
        <w:t>a</w:t>
      </w:r>
      <w:r w:rsidR="002558F0">
        <w:rPr>
          <w:sz w:val="24"/>
        </w:rPr>
        <w:t>pplicants.  The Scholarship Chairperson wil</w:t>
      </w:r>
      <w:r>
        <w:rPr>
          <w:sz w:val="24"/>
        </w:rPr>
        <w:t>l then notify scholarship award</w:t>
      </w:r>
    </w:p>
    <w:p w14:paraId="0C5E5C28" w14:textId="77777777" w:rsidR="00970362" w:rsidRDefault="00970362" w:rsidP="000D410C">
      <w:pPr>
        <w:ind w:left="720" w:right="-720"/>
        <w:rPr>
          <w:sz w:val="24"/>
        </w:rPr>
      </w:pPr>
      <w:r>
        <w:rPr>
          <w:sz w:val="24"/>
        </w:rPr>
        <w:t>winners.</w:t>
      </w:r>
    </w:p>
    <w:p w14:paraId="1B0211DF" w14:textId="77777777" w:rsidR="002558F0" w:rsidRDefault="00CC43D8" w:rsidP="000D410C">
      <w:pPr>
        <w:ind w:left="360" w:right="-720"/>
        <w:rPr>
          <w:sz w:val="24"/>
        </w:rPr>
      </w:pPr>
      <w:r>
        <w:rPr>
          <w:sz w:val="24"/>
        </w:rPr>
        <w:t>H</w:t>
      </w:r>
      <w:r w:rsidR="002E0B9A">
        <w:rPr>
          <w:sz w:val="24"/>
        </w:rPr>
        <w:t>.</w:t>
      </w:r>
      <w:r w:rsidR="0033126B">
        <w:rPr>
          <w:sz w:val="24"/>
        </w:rPr>
        <w:t xml:space="preserve"> </w:t>
      </w:r>
      <w:r w:rsidR="002E0B9A">
        <w:rPr>
          <w:sz w:val="24"/>
        </w:rPr>
        <w:t xml:space="preserve"> </w:t>
      </w:r>
      <w:r w:rsidR="002558F0">
        <w:rPr>
          <w:sz w:val="24"/>
        </w:rPr>
        <w:t>Publicize State Award winners.</w:t>
      </w:r>
    </w:p>
    <w:p w14:paraId="397464DA" w14:textId="77777777" w:rsidR="002558F0" w:rsidRDefault="00CC43D8" w:rsidP="000D410C">
      <w:pPr>
        <w:ind w:left="720" w:right="-720" w:hanging="720"/>
        <w:rPr>
          <w:sz w:val="24"/>
        </w:rPr>
      </w:pPr>
      <w:r>
        <w:rPr>
          <w:sz w:val="24"/>
        </w:rPr>
        <w:t xml:space="preserve">      </w:t>
      </w:r>
      <w:r w:rsidR="004B4F50">
        <w:rPr>
          <w:sz w:val="24"/>
        </w:rPr>
        <w:t xml:space="preserve"> </w:t>
      </w:r>
      <w:r>
        <w:rPr>
          <w:sz w:val="24"/>
        </w:rPr>
        <w:t>I</w:t>
      </w:r>
      <w:r w:rsidR="003B370D">
        <w:rPr>
          <w:sz w:val="24"/>
        </w:rPr>
        <w:t xml:space="preserve">. </w:t>
      </w:r>
      <w:r w:rsidR="004B4F50">
        <w:rPr>
          <w:sz w:val="24"/>
        </w:rPr>
        <w:t xml:space="preserve">  </w:t>
      </w:r>
      <w:r w:rsidR="002558F0">
        <w:rPr>
          <w:sz w:val="24"/>
        </w:rPr>
        <w:t>An</w:t>
      </w:r>
      <w:r w:rsidR="001A4A3D">
        <w:rPr>
          <w:sz w:val="24"/>
        </w:rPr>
        <w:t>y</w:t>
      </w:r>
      <w:r w:rsidR="002558F0">
        <w:rPr>
          <w:sz w:val="24"/>
        </w:rPr>
        <w:t xml:space="preserve"> applicant may apply more than once for scholarship; however, </w:t>
      </w:r>
      <w:r w:rsidR="001A4A3D">
        <w:rPr>
          <w:sz w:val="24"/>
        </w:rPr>
        <w:t xml:space="preserve">applicants </w:t>
      </w:r>
      <w:r w:rsidR="0033126B">
        <w:rPr>
          <w:sz w:val="24"/>
        </w:rPr>
        <w:t xml:space="preserve">may </w:t>
      </w:r>
      <w:r w:rsidR="002558F0" w:rsidRPr="001A4A3D">
        <w:rPr>
          <w:sz w:val="24"/>
        </w:rPr>
        <w:t>receive</w:t>
      </w:r>
      <w:r w:rsidR="002558F0">
        <w:rPr>
          <w:sz w:val="24"/>
        </w:rPr>
        <w:t xml:space="preserve"> scholarship award only once.</w:t>
      </w:r>
    </w:p>
    <w:p w14:paraId="414DD04E" w14:textId="77777777" w:rsidR="00970362" w:rsidRDefault="00970362" w:rsidP="000D410C">
      <w:pPr>
        <w:ind w:right="-720"/>
        <w:rPr>
          <w:sz w:val="24"/>
        </w:rPr>
      </w:pPr>
      <w:r>
        <w:rPr>
          <w:sz w:val="24"/>
        </w:rPr>
        <w:t xml:space="preserve">     </w:t>
      </w:r>
      <w:r w:rsidR="00CC43D8">
        <w:rPr>
          <w:sz w:val="24"/>
        </w:rPr>
        <w:t xml:space="preserve"> </w:t>
      </w:r>
      <w:r w:rsidR="004B4F50">
        <w:rPr>
          <w:sz w:val="24"/>
        </w:rPr>
        <w:t xml:space="preserve"> </w:t>
      </w:r>
      <w:r w:rsidR="00CC43D8">
        <w:rPr>
          <w:sz w:val="24"/>
        </w:rPr>
        <w:t>J</w:t>
      </w:r>
      <w:r w:rsidR="002E0B9A">
        <w:rPr>
          <w:sz w:val="24"/>
        </w:rPr>
        <w:t xml:space="preserve">. </w:t>
      </w:r>
      <w:r>
        <w:rPr>
          <w:sz w:val="24"/>
        </w:rPr>
        <w:t xml:space="preserve">  </w:t>
      </w:r>
      <w:r w:rsidR="002558F0">
        <w:rPr>
          <w:sz w:val="24"/>
        </w:rPr>
        <w:t xml:space="preserve">Scholarship Committee </w:t>
      </w:r>
      <w:r w:rsidR="001A4A3D">
        <w:rPr>
          <w:sz w:val="24"/>
        </w:rPr>
        <w:t xml:space="preserve">is to determine the number and </w:t>
      </w:r>
      <w:r w:rsidR="002558F0">
        <w:rPr>
          <w:sz w:val="24"/>
        </w:rPr>
        <w:t xml:space="preserve">value of each scholarship </w:t>
      </w:r>
    </w:p>
    <w:p w14:paraId="613D1F0B" w14:textId="77777777" w:rsidR="002558F0" w:rsidRDefault="00970362" w:rsidP="000D410C">
      <w:pPr>
        <w:ind w:right="-720"/>
        <w:rPr>
          <w:sz w:val="24"/>
        </w:rPr>
      </w:pPr>
      <w:r>
        <w:rPr>
          <w:sz w:val="24"/>
        </w:rPr>
        <w:t xml:space="preserve">           </w:t>
      </w:r>
      <w:r w:rsidR="002558F0">
        <w:rPr>
          <w:sz w:val="24"/>
        </w:rPr>
        <w:t xml:space="preserve">awarded; </w:t>
      </w:r>
      <w:r w:rsidR="001A4A3D">
        <w:rPr>
          <w:sz w:val="24"/>
        </w:rPr>
        <w:t xml:space="preserve">scholarships </w:t>
      </w:r>
      <w:r w:rsidR="002558F0">
        <w:rPr>
          <w:sz w:val="24"/>
        </w:rPr>
        <w:t>will be approved by Board of Directors as subject to funding.</w:t>
      </w:r>
    </w:p>
    <w:p w14:paraId="00DCD99E" w14:textId="77777777" w:rsidR="002E0B9A" w:rsidRDefault="00CC43D8" w:rsidP="000D410C">
      <w:pPr>
        <w:ind w:right="-720"/>
        <w:rPr>
          <w:sz w:val="24"/>
        </w:rPr>
      </w:pPr>
      <w:r>
        <w:rPr>
          <w:sz w:val="24"/>
        </w:rPr>
        <w:t xml:space="preserve">      </w:t>
      </w:r>
      <w:r w:rsidR="004B4F50">
        <w:rPr>
          <w:sz w:val="24"/>
        </w:rPr>
        <w:t xml:space="preserve"> </w:t>
      </w:r>
      <w:r>
        <w:rPr>
          <w:sz w:val="24"/>
        </w:rPr>
        <w:t>K</w:t>
      </w:r>
      <w:r w:rsidR="004B4F50">
        <w:rPr>
          <w:sz w:val="24"/>
        </w:rPr>
        <w:t xml:space="preserve">.  </w:t>
      </w:r>
      <w:r w:rsidR="002558F0">
        <w:rPr>
          <w:sz w:val="24"/>
        </w:rPr>
        <w:t xml:space="preserve">Scholarship award recipient will receive one night’s lodging and maximum of three (3) </w:t>
      </w:r>
    </w:p>
    <w:p w14:paraId="3395361A" w14:textId="77777777" w:rsidR="002558F0" w:rsidRDefault="002E0B9A" w:rsidP="000D410C">
      <w:pPr>
        <w:ind w:right="-720"/>
        <w:rPr>
          <w:sz w:val="24"/>
        </w:rPr>
      </w:pPr>
      <w:r>
        <w:rPr>
          <w:sz w:val="24"/>
        </w:rPr>
        <w:t xml:space="preserve">           </w:t>
      </w:r>
      <w:r w:rsidR="002558F0">
        <w:rPr>
          <w:sz w:val="24"/>
        </w:rPr>
        <w:t xml:space="preserve">banquet tickets.  Banquet tickets for </w:t>
      </w:r>
      <w:r w:rsidR="00E3204D">
        <w:rPr>
          <w:sz w:val="24"/>
        </w:rPr>
        <w:t>recipient and parents/guardians.</w:t>
      </w:r>
    </w:p>
    <w:p w14:paraId="5BB582EC" w14:textId="77777777" w:rsidR="002E0B9A" w:rsidRDefault="00741E7D" w:rsidP="008B6892">
      <w:pPr>
        <w:ind w:right="-720"/>
        <w:rPr>
          <w:sz w:val="24"/>
        </w:rPr>
      </w:pPr>
      <w:r>
        <w:rPr>
          <w:sz w:val="24"/>
        </w:rPr>
        <w:t xml:space="preserve">   </w:t>
      </w:r>
      <w:r w:rsidR="00CC43D8">
        <w:rPr>
          <w:sz w:val="24"/>
        </w:rPr>
        <w:t xml:space="preserve">  </w:t>
      </w:r>
      <w:r w:rsidR="004B4F50">
        <w:rPr>
          <w:sz w:val="24"/>
        </w:rPr>
        <w:t xml:space="preserve"> </w:t>
      </w:r>
      <w:r w:rsidR="00CC43D8">
        <w:rPr>
          <w:sz w:val="24"/>
        </w:rPr>
        <w:t xml:space="preserve"> L</w:t>
      </w:r>
      <w:r w:rsidR="002E0B9A">
        <w:rPr>
          <w:sz w:val="24"/>
        </w:rPr>
        <w:t xml:space="preserve">. </w:t>
      </w:r>
      <w:r>
        <w:rPr>
          <w:sz w:val="24"/>
        </w:rPr>
        <w:t>If NoCASCOE recipient is Southeast Area or National winner, NoCASCOE will pay</w:t>
      </w:r>
    </w:p>
    <w:p w14:paraId="5D6C75C5" w14:textId="77777777" w:rsidR="002558F0" w:rsidRDefault="00741E7D" w:rsidP="008B6892">
      <w:pPr>
        <w:ind w:right="-720"/>
        <w:rPr>
          <w:sz w:val="24"/>
        </w:rPr>
      </w:pPr>
      <w:r>
        <w:rPr>
          <w:sz w:val="24"/>
        </w:rPr>
        <w:t xml:space="preserve">           $400 </w:t>
      </w:r>
      <w:r w:rsidR="002E0B9A">
        <w:rPr>
          <w:sz w:val="24"/>
        </w:rPr>
        <w:t xml:space="preserve">towards </w:t>
      </w:r>
      <w:r w:rsidR="002558F0">
        <w:rPr>
          <w:sz w:val="24"/>
        </w:rPr>
        <w:t>travel expenses to attend SE Area Rally or NASCOE Convention.</w:t>
      </w:r>
    </w:p>
    <w:p w14:paraId="24EEDED5" w14:textId="77777777" w:rsidR="002558F0" w:rsidRDefault="002558F0" w:rsidP="008B6892">
      <w:pPr>
        <w:ind w:right="-720"/>
        <w:rPr>
          <w:sz w:val="24"/>
        </w:rPr>
      </w:pPr>
    </w:p>
    <w:p w14:paraId="7AE76A2A" w14:textId="77777777" w:rsidR="002558F0" w:rsidRDefault="002558F0" w:rsidP="008B6892">
      <w:pPr>
        <w:pStyle w:val="Heading2"/>
        <w:jc w:val="left"/>
      </w:pPr>
      <w:r>
        <w:t>NoCASCOE FUNDS MANAGEMENT</w:t>
      </w:r>
    </w:p>
    <w:p w14:paraId="1AE0D6D4" w14:textId="77777777" w:rsidR="002558F0" w:rsidRDefault="002558F0" w:rsidP="008B6892">
      <w:pPr>
        <w:ind w:right="-720"/>
        <w:rPr>
          <w:sz w:val="24"/>
        </w:rPr>
      </w:pPr>
    </w:p>
    <w:p w14:paraId="3E9E4960" w14:textId="32CF80DA" w:rsidR="002558F0" w:rsidRPr="006C0040" w:rsidRDefault="002558F0" w:rsidP="008B6892">
      <w:pPr>
        <w:numPr>
          <w:ilvl w:val="0"/>
          <w:numId w:val="24"/>
        </w:numPr>
        <w:ind w:right="-720"/>
        <w:rPr>
          <w:sz w:val="24"/>
        </w:rPr>
      </w:pPr>
      <w:r>
        <w:rPr>
          <w:sz w:val="24"/>
        </w:rPr>
        <w:t xml:space="preserve">POLICY – The </w:t>
      </w:r>
      <w:r w:rsidRPr="006C0040">
        <w:rPr>
          <w:sz w:val="24"/>
        </w:rPr>
        <w:t xml:space="preserve">NoCASCOE </w:t>
      </w:r>
      <w:r w:rsidR="00027144" w:rsidRPr="006C0040">
        <w:rPr>
          <w:sz w:val="24"/>
        </w:rPr>
        <w:t xml:space="preserve">Treasurer </w:t>
      </w:r>
      <w:r w:rsidRPr="006C0040">
        <w:rPr>
          <w:sz w:val="24"/>
        </w:rPr>
        <w:t xml:space="preserve">shall invest NoCASCOE funds according to the direction of the Board of Directors.  Sufficient funds will be kept available out of investment to provide capital for the day-to-day operation of the Association.  The </w:t>
      </w:r>
      <w:r w:rsidR="00027144" w:rsidRPr="006C0040">
        <w:rPr>
          <w:sz w:val="24"/>
        </w:rPr>
        <w:t xml:space="preserve">Treasurer </w:t>
      </w:r>
      <w:r w:rsidRPr="006C0040">
        <w:rPr>
          <w:sz w:val="24"/>
        </w:rPr>
        <w:t>shall maintain a checking account in the name of the Association for this purpose.</w:t>
      </w:r>
    </w:p>
    <w:p w14:paraId="5971B0DB" w14:textId="77777777" w:rsidR="002558F0" w:rsidRPr="006C0040" w:rsidRDefault="002558F0" w:rsidP="008B6892">
      <w:pPr>
        <w:ind w:right="-720"/>
        <w:rPr>
          <w:sz w:val="24"/>
        </w:rPr>
      </w:pPr>
    </w:p>
    <w:p w14:paraId="799A983F" w14:textId="73E667F4" w:rsidR="002558F0" w:rsidRPr="006C0040" w:rsidRDefault="002558F0" w:rsidP="008B6892">
      <w:pPr>
        <w:numPr>
          <w:ilvl w:val="0"/>
          <w:numId w:val="24"/>
        </w:numPr>
        <w:ind w:right="-720"/>
        <w:rPr>
          <w:sz w:val="24"/>
        </w:rPr>
      </w:pPr>
      <w:r w:rsidRPr="006C0040">
        <w:rPr>
          <w:sz w:val="24"/>
        </w:rPr>
        <w:t xml:space="preserve">INVESTMENT OF NoCASCOE FUNDS – The </w:t>
      </w:r>
      <w:r w:rsidR="00027144" w:rsidRPr="006C0040">
        <w:rPr>
          <w:sz w:val="24"/>
        </w:rPr>
        <w:t xml:space="preserve">Treasurer </w:t>
      </w:r>
      <w:r w:rsidRPr="006C0040">
        <w:rPr>
          <w:sz w:val="24"/>
        </w:rPr>
        <w:t>will report at each Board of Director’s Meeting the amount of funds invested, the name of the investment fund, and the earning rate.  This information will be recorded as part of the minutes of the meeting.</w:t>
      </w:r>
    </w:p>
    <w:p w14:paraId="3ACFAF29" w14:textId="77777777" w:rsidR="002558F0" w:rsidRPr="006C0040" w:rsidRDefault="002558F0" w:rsidP="008B6892">
      <w:pPr>
        <w:ind w:right="-720"/>
        <w:rPr>
          <w:sz w:val="24"/>
        </w:rPr>
      </w:pPr>
    </w:p>
    <w:p w14:paraId="4C7F7E8D" w14:textId="37E55D4E" w:rsidR="002558F0" w:rsidRPr="006C0040" w:rsidRDefault="002558F0" w:rsidP="008B6892">
      <w:pPr>
        <w:numPr>
          <w:ilvl w:val="0"/>
          <w:numId w:val="24"/>
        </w:numPr>
        <w:ind w:right="-720"/>
        <w:rPr>
          <w:sz w:val="24"/>
        </w:rPr>
      </w:pPr>
      <w:r w:rsidRPr="006C0040">
        <w:rPr>
          <w:sz w:val="24"/>
        </w:rPr>
        <w:t xml:space="preserve">FINANCIAL RECORDS – The NoCASCOE </w:t>
      </w:r>
      <w:r w:rsidR="00027144" w:rsidRPr="006C0040">
        <w:rPr>
          <w:sz w:val="24"/>
        </w:rPr>
        <w:t xml:space="preserve">Treasurer </w:t>
      </w:r>
      <w:r w:rsidRPr="006C0040">
        <w:rPr>
          <w:sz w:val="24"/>
        </w:rPr>
        <w:t>shall maintain the financial records of the state association for the statutory limits to comply with Internal Revenue Service regulations.  The annual submission of the IRS forms as requested for the Association shall be the responsibility of the</w:t>
      </w:r>
      <w:r w:rsidR="00027144" w:rsidRPr="006C0040">
        <w:rPr>
          <w:sz w:val="24"/>
        </w:rPr>
        <w:t xml:space="preserve"> Treasurer.</w:t>
      </w:r>
    </w:p>
    <w:p w14:paraId="5226CC13" w14:textId="77777777" w:rsidR="002558F0" w:rsidRPr="006C0040" w:rsidRDefault="002558F0" w:rsidP="008B6892">
      <w:pPr>
        <w:ind w:right="-720"/>
        <w:rPr>
          <w:sz w:val="24"/>
        </w:rPr>
      </w:pPr>
    </w:p>
    <w:p w14:paraId="356FE179" w14:textId="6D1DE5AF" w:rsidR="002558F0" w:rsidRPr="006C0040" w:rsidRDefault="002558F0" w:rsidP="008B6892">
      <w:pPr>
        <w:numPr>
          <w:ilvl w:val="0"/>
          <w:numId w:val="24"/>
        </w:numPr>
        <w:ind w:right="-720"/>
        <w:rPr>
          <w:sz w:val="24"/>
        </w:rPr>
      </w:pPr>
      <w:r w:rsidRPr="006C0040">
        <w:rPr>
          <w:sz w:val="24"/>
        </w:rPr>
        <w:t xml:space="preserve">AUDIT OF TREASURER RECORDS – President will appoint every three (3) years, or when the </w:t>
      </w:r>
      <w:r w:rsidR="00027144" w:rsidRPr="006C0040">
        <w:rPr>
          <w:sz w:val="24"/>
        </w:rPr>
        <w:t xml:space="preserve">Treasurer </w:t>
      </w:r>
      <w:r w:rsidRPr="006C0040">
        <w:rPr>
          <w:sz w:val="24"/>
        </w:rPr>
        <w:t>changes, an Audit Committee for the purpose of verifying the proper maintenance of Association funds.   A</w:t>
      </w:r>
      <w:r>
        <w:rPr>
          <w:sz w:val="24"/>
        </w:rPr>
        <w:t xml:space="preserve"> written report of this audit </w:t>
      </w:r>
      <w:r w:rsidRPr="006C0040">
        <w:rPr>
          <w:sz w:val="24"/>
        </w:rPr>
        <w:t xml:space="preserve">shall be furnished to the Executive Committee and the NoCASCOE membership.  The Association </w:t>
      </w:r>
      <w:r w:rsidR="004A123B" w:rsidRPr="006C0040">
        <w:rPr>
          <w:sz w:val="24"/>
        </w:rPr>
        <w:t xml:space="preserve">Treasurer </w:t>
      </w:r>
      <w:r w:rsidRPr="006C0040">
        <w:rPr>
          <w:sz w:val="24"/>
        </w:rPr>
        <w:t>will cooperate with this audit by furnishing all Association financial records.</w:t>
      </w:r>
    </w:p>
    <w:p w14:paraId="2029C05E" w14:textId="77777777" w:rsidR="002558F0" w:rsidRPr="006C0040" w:rsidRDefault="002558F0" w:rsidP="008B6892">
      <w:pPr>
        <w:ind w:right="-720"/>
        <w:rPr>
          <w:sz w:val="24"/>
        </w:rPr>
      </w:pPr>
    </w:p>
    <w:p w14:paraId="7CC58EB7" w14:textId="46E41388" w:rsidR="002558F0" w:rsidRPr="006C0040" w:rsidRDefault="002558F0" w:rsidP="008B6892">
      <w:pPr>
        <w:numPr>
          <w:ilvl w:val="0"/>
          <w:numId w:val="24"/>
        </w:numPr>
        <w:ind w:right="-720"/>
        <w:rPr>
          <w:sz w:val="24"/>
        </w:rPr>
      </w:pPr>
      <w:r w:rsidRPr="006C0040">
        <w:rPr>
          <w:sz w:val="24"/>
        </w:rPr>
        <w:t xml:space="preserve">STATE CONVENTION REPORT – The </w:t>
      </w:r>
      <w:r w:rsidR="004A123B" w:rsidRPr="006C0040">
        <w:rPr>
          <w:sz w:val="24"/>
        </w:rPr>
        <w:t xml:space="preserve">Treasurer </w:t>
      </w:r>
      <w:r w:rsidRPr="006C0040">
        <w:rPr>
          <w:sz w:val="24"/>
        </w:rPr>
        <w:t>will provide a detailed record of all income and expenses of the NoCASCOE State Convention at the next scheduled Board of Director’s Meeting.</w:t>
      </w:r>
    </w:p>
    <w:p w14:paraId="42010801" w14:textId="77777777" w:rsidR="002558F0" w:rsidRDefault="002558F0" w:rsidP="008B6892">
      <w:pPr>
        <w:ind w:right="-720"/>
        <w:rPr>
          <w:sz w:val="24"/>
        </w:rPr>
      </w:pPr>
    </w:p>
    <w:p w14:paraId="3C9CDC37" w14:textId="77777777" w:rsidR="002558F0" w:rsidRDefault="002558F0" w:rsidP="008B6892">
      <w:pPr>
        <w:numPr>
          <w:ilvl w:val="0"/>
          <w:numId w:val="24"/>
        </w:numPr>
        <w:ind w:right="-720"/>
        <w:rPr>
          <w:sz w:val="24"/>
        </w:rPr>
      </w:pPr>
      <w:r>
        <w:rPr>
          <w:sz w:val="24"/>
        </w:rPr>
        <w:t>INSUFFICIENT FUNDS – When a check is returned due to insufficient funds, NoCASCOE shall charge the person any penalty that has been incurred by the Association plus a $</w:t>
      </w:r>
      <w:r w:rsidR="00883714">
        <w:rPr>
          <w:sz w:val="24"/>
        </w:rPr>
        <w:t>2</w:t>
      </w:r>
      <w:r>
        <w:rPr>
          <w:sz w:val="24"/>
        </w:rPr>
        <w:t>5.00 administrative fee.</w:t>
      </w:r>
    </w:p>
    <w:p w14:paraId="68B8F941" w14:textId="77777777" w:rsidR="002558F0" w:rsidRDefault="002558F0" w:rsidP="008B6892">
      <w:pPr>
        <w:ind w:right="-720"/>
        <w:rPr>
          <w:sz w:val="24"/>
        </w:rPr>
      </w:pPr>
    </w:p>
    <w:p w14:paraId="1B3F1333" w14:textId="77777777" w:rsidR="002558F0" w:rsidRDefault="002558F0" w:rsidP="008B6892">
      <w:pPr>
        <w:pStyle w:val="Heading2"/>
        <w:jc w:val="left"/>
      </w:pPr>
      <w:r>
        <w:t>SUGGESTIONS FOR NoCASCOE STATE CONVENTION</w:t>
      </w:r>
    </w:p>
    <w:p w14:paraId="5DD0442C" w14:textId="77777777" w:rsidR="002558F0" w:rsidRDefault="002558F0" w:rsidP="008B6892">
      <w:pPr>
        <w:ind w:right="-720"/>
        <w:rPr>
          <w:sz w:val="24"/>
        </w:rPr>
      </w:pPr>
    </w:p>
    <w:p w14:paraId="19D4321D" w14:textId="77777777" w:rsidR="002558F0" w:rsidRDefault="002558F0" w:rsidP="008B6892">
      <w:pPr>
        <w:numPr>
          <w:ilvl w:val="0"/>
          <w:numId w:val="26"/>
        </w:numPr>
        <w:ind w:right="-720"/>
        <w:rPr>
          <w:sz w:val="24"/>
        </w:rPr>
      </w:pPr>
      <w:r>
        <w:rPr>
          <w:sz w:val="24"/>
        </w:rPr>
        <w:t>NoCASCOE By-laws state that an Annual Meeting is to be held for its members.  Suggested Guidelines are as follows:</w:t>
      </w:r>
    </w:p>
    <w:p w14:paraId="7C934C1D" w14:textId="77777777" w:rsidR="002558F0" w:rsidRDefault="002558F0" w:rsidP="008B6892">
      <w:pPr>
        <w:numPr>
          <w:ilvl w:val="0"/>
          <w:numId w:val="27"/>
        </w:numPr>
        <w:tabs>
          <w:tab w:val="clear" w:pos="360"/>
          <w:tab w:val="num" w:pos="720"/>
        </w:tabs>
        <w:ind w:left="720" w:right="-720"/>
        <w:rPr>
          <w:sz w:val="24"/>
        </w:rPr>
      </w:pPr>
      <w:r>
        <w:rPr>
          <w:sz w:val="24"/>
        </w:rPr>
        <w:t>Meeting to be held before the NASCOE National Convention.</w:t>
      </w:r>
    </w:p>
    <w:p w14:paraId="39DBDC9C" w14:textId="77777777" w:rsidR="002558F0" w:rsidRDefault="002558F0" w:rsidP="008B6892">
      <w:pPr>
        <w:numPr>
          <w:ilvl w:val="0"/>
          <w:numId w:val="27"/>
        </w:numPr>
        <w:tabs>
          <w:tab w:val="clear" w:pos="360"/>
          <w:tab w:val="num" w:pos="720"/>
        </w:tabs>
        <w:ind w:left="720" w:right="-720"/>
        <w:rPr>
          <w:sz w:val="24"/>
        </w:rPr>
      </w:pPr>
      <w:r>
        <w:rPr>
          <w:sz w:val="24"/>
        </w:rPr>
        <w:t>Attendance to be encouraged by:</w:t>
      </w:r>
    </w:p>
    <w:p w14:paraId="42AB320D" w14:textId="77777777" w:rsidR="002558F0" w:rsidRDefault="002558F0" w:rsidP="008B6892">
      <w:pPr>
        <w:numPr>
          <w:ilvl w:val="0"/>
          <w:numId w:val="41"/>
        </w:numPr>
        <w:ind w:right="-720"/>
        <w:rPr>
          <w:sz w:val="24"/>
        </w:rPr>
      </w:pPr>
      <w:r>
        <w:rPr>
          <w:sz w:val="24"/>
        </w:rPr>
        <w:t>Resort which encourage families and a weekend away</w:t>
      </w:r>
    </w:p>
    <w:p w14:paraId="3CABED59" w14:textId="77777777" w:rsidR="002558F0" w:rsidRDefault="002558F0" w:rsidP="008B6892">
      <w:pPr>
        <w:numPr>
          <w:ilvl w:val="0"/>
          <w:numId w:val="41"/>
        </w:numPr>
        <w:ind w:right="-720"/>
        <w:rPr>
          <w:sz w:val="24"/>
        </w:rPr>
      </w:pPr>
      <w:r>
        <w:rPr>
          <w:sz w:val="24"/>
        </w:rPr>
        <w:t>Reasonable rates</w:t>
      </w:r>
    </w:p>
    <w:p w14:paraId="2ABD33E5" w14:textId="77777777" w:rsidR="002558F0" w:rsidRDefault="002558F0" w:rsidP="008B6892">
      <w:pPr>
        <w:numPr>
          <w:ilvl w:val="0"/>
          <w:numId w:val="41"/>
        </w:numPr>
        <w:ind w:right="-720"/>
        <w:rPr>
          <w:sz w:val="24"/>
        </w:rPr>
      </w:pPr>
      <w:r>
        <w:rPr>
          <w:sz w:val="24"/>
        </w:rPr>
        <w:t>Making it possible for members to just attend the meeting.</w:t>
      </w:r>
    </w:p>
    <w:p w14:paraId="377C9363" w14:textId="77777777" w:rsidR="002558F0" w:rsidRDefault="002558F0" w:rsidP="008B6892">
      <w:pPr>
        <w:numPr>
          <w:ilvl w:val="0"/>
          <w:numId w:val="27"/>
        </w:numPr>
        <w:tabs>
          <w:tab w:val="clear" w:pos="360"/>
          <w:tab w:val="num" w:pos="720"/>
        </w:tabs>
        <w:ind w:left="720" w:right="-720"/>
        <w:rPr>
          <w:sz w:val="24"/>
        </w:rPr>
      </w:pPr>
      <w:r>
        <w:rPr>
          <w:sz w:val="24"/>
        </w:rPr>
        <w:t>Banquet to be held.</w:t>
      </w:r>
    </w:p>
    <w:p w14:paraId="412F0379" w14:textId="77777777" w:rsidR="002558F0" w:rsidRDefault="002558F0" w:rsidP="008B6892">
      <w:pPr>
        <w:numPr>
          <w:ilvl w:val="0"/>
          <w:numId w:val="27"/>
        </w:numPr>
        <w:tabs>
          <w:tab w:val="clear" w:pos="360"/>
          <w:tab w:val="num" w:pos="720"/>
        </w:tabs>
        <w:ind w:left="720" w:right="-720"/>
        <w:rPr>
          <w:sz w:val="24"/>
        </w:rPr>
      </w:pPr>
      <w:r>
        <w:rPr>
          <w:sz w:val="24"/>
        </w:rPr>
        <w:t>Awards presented at the banquet.</w:t>
      </w:r>
    </w:p>
    <w:p w14:paraId="43A50FE0" w14:textId="77777777" w:rsidR="002558F0" w:rsidRDefault="002558F0" w:rsidP="008B6892">
      <w:pPr>
        <w:numPr>
          <w:ilvl w:val="0"/>
          <w:numId w:val="27"/>
        </w:numPr>
        <w:tabs>
          <w:tab w:val="clear" w:pos="360"/>
          <w:tab w:val="num" w:pos="720"/>
        </w:tabs>
        <w:ind w:left="720" w:right="-720"/>
        <w:rPr>
          <w:sz w:val="24"/>
        </w:rPr>
      </w:pPr>
      <w:r>
        <w:rPr>
          <w:sz w:val="24"/>
        </w:rPr>
        <w:t>Speakers to be selected by the President.</w:t>
      </w:r>
    </w:p>
    <w:p w14:paraId="2E5ED2D4" w14:textId="77777777" w:rsidR="002558F0" w:rsidRDefault="002558F0" w:rsidP="008B6892">
      <w:pPr>
        <w:numPr>
          <w:ilvl w:val="0"/>
          <w:numId w:val="27"/>
        </w:numPr>
        <w:tabs>
          <w:tab w:val="clear" w:pos="360"/>
          <w:tab w:val="num" w:pos="720"/>
        </w:tabs>
        <w:ind w:left="720" w:right="-720"/>
        <w:rPr>
          <w:sz w:val="24"/>
        </w:rPr>
      </w:pPr>
      <w:r>
        <w:rPr>
          <w:sz w:val="24"/>
        </w:rPr>
        <w:t>Encourage Retirees, former employees and Associate Members to attend meeting and recognize at the Banquet.</w:t>
      </w:r>
    </w:p>
    <w:p w14:paraId="06CAC950" w14:textId="77777777" w:rsidR="002558F0" w:rsidRDefault="002558F0" w:rsidP="008B6892">
      <w:pPr>
        <w:numPr>
          <w:ilvl w:val="0"/>
          <w:numId w:val="27"/>
        </w:numPr>
        <w:tabs>
          <w:tab w:val="clear" w:pos="360"/>
          <w:tab w:val="num" w:pos="720"/>
        </w:tabs>
        <w:ind w:left="720" w:right="-720"/>
        <w:rPr>
          <w:sz w:val="24"/>
        </w:rPr>
      </w:pPr>
      <w:r>
        <w:rPr>
          <w:sz w:val="24"/>
        </w:rPr>
        <w:t>Provide sufficient lead-time for members to fit the State Convention into their schedules.</w:t>
      </w:r>
    </w:p>
    <w:p w14:paraId="2C99C1AE" w14:textId="77777777" w:rsidR="002558F0" w:rsidRDefault="002558F0" w:rsidP="008B6892">
      <w:pPr>
        <w:numPr>
          <w:ilvl w:val="0"/>
          <w:numId w:val="27"/>
        </w:numPr>
        <w:tabs>
          <w:tab w:val="clear" w:pos="360"/>
          <w:tab w:val="num" w:pos="720"/>
        </w:tabs>
        <w:ind w:left="720" w:right="-720"/>
        <w:rPr>
          <w:sz w:val="24"/>
        </w:rPr>
      </w:pPr>
      <w:r>
        <w:rPr>
          <w:sz w:val="24"/>
        </w:rPr>
        <w:t>Use local tours, farm and other places of interest.</w:t>
      </w:r>
    </w:p>
    <w:p w14:paraId="21A7EBDB" w14:textId="77777777" w:rsidR="00E52343" w:rsidRDefault="00E52343" w:rsidP="008B6892">
      <w:pPr>
        <w:ind w:left="360" w:right="-720"/>
        <w:rPr>
          <w:sz w:val="24"/>
        </w:rPr>
      </w:pPr>
    </w:p>
    <w:p w14:paraId="420FFA83" w14:textId="77777777" w:rsidR="00931A2E" w:rsidRDefault="00931A2E" w:rsidP="008B6892">
      <w:pPr>
        <w:ind w:left="360" w:right="-720"/>
        <w:rPr>
          <w:sz w:val="24"/>
        </w:rPr>
      </w:pPr>
    </w:p>
    <w:p w14:paraId="7A0A5824" w14:textId="77777777" w:rsidR="00931A2E" w:rsidRDefault="00931A2E" w:rsidP="008B6892">
      <w:pPr>
        <w:ind w:left="360" w:right="-720"/>
        <w:rPr>
          <w:sz w:val="24"/>
        </w:rPr>
      </w:pPr>
    </w:p>
    <w:p w14:paraId="79E45423" w14:textId="77777777" w:rsidR="00931A2E" w:rsidRDefault="00931A2E" w:rsidP="008B6892">
      <w:pPr>
        <w:ind w:left="360" w:right="-720"/>
        <w:rPr>
          <w:sz w:val="24"/>
        </w:rPr>
      </w:pPr>
    </w:p>
    <w:p w14:paraId="477CB4AE" w14:textId="77777777" w:rsidR="00931A2E" w:rsidRDefault="00931A2E" w:rsidP="008B6892">
      <w:pPr>
        <w:ind w:left="360" w:right="-720"/>
        <w:rPr>
          <w:sz w:val="24"/>
        </w:rPr>
      </w:pPr>
    </w:p>
    <w:p w14:paraId="162C5BB1" w14:textId="77777777" w:rsidR="00931A2E" w:rsidRDefault="00931A2E" w:rsidP="008B6892">
      <w:pPr>
        <w:ind w:left="360" w:right="-720"/>
        <w:rPr>
          <w:sz w:val="24"/>
        </w:rPr>
      </w:pPr>
    </w:p>
    <w:p w14:paraId="3EC65F08" w14:textId="77777777" w:rsidR="00931A2E" w:rsidRDefault="00931A2E" w:rsidP="008B6892">
      <w:pPr>
        <w:ind w:left="360" w:right="-720"/>
        <w:rPr>
          <w:sz w:val="24"/>
        </w:rPr>
      </w:pPr>
    </w:p>
    <w:p w14:paraId="5B38858E" w14:textId="77777777" w:rsidR="00931A2E" w:rsidRDefault="00931A2E" w:rsidP="008B6892">
      <w:pPr>
        <w:ind w:left="360" w:right="-720"/>
        <w:rPr>
          <w:sz w:val="24"/>
        </w:rPr>
      </w:pPr>
    </w:p>
    <w:p w14:paraId="226875A6" w14:textId="77777777" w:rsidR="00931A2E" w:rsidRDefault="00931A2E" w:rsidP="008B6892">
      <w:pPr>
        <w:ind w:left="360" w:right="-720"/>
        <w:rPr>
          <w:sz w:val="24"/>
        </w:rPr>
      </w:pPr>
    </w:p>
    <w:p w14:paraId="1C762BB6" w14:textId="77777777" w:rsidR="00931A2E" w:rsidRDefault="00931A2E" w:rsidP="008B6892">
      <w:pPr>
        <w:ind w:left="360" w:right="-720"/>
        <w:rPr>
          <w:sz w:val="24"/>
        </w:rPr>
      </w:pPr>
    </w:p>
    <w:p w14:paraId="7C77A6C0" w14:textId="77777777" w:rsidR="00931A2E" w:rsidRDefault="00931A2E" w:rsidP="008B6892">
      <w:pPr>
        <w:ind w:left="360" w:right="-720"/>
        <w:rPr>
          <w:sz w:val="24"/>
        </w:rPr>
      </w:pPr>
    </w:p>
    <w:p w14:paraId="15451873" w14:textId="77777777" w:rsidR="00931A2E" w:rsidRDefault="00931A2E" w:rsidP="008B6892">
      <w:pPr>
        <w:ind w:left="360" w:right="-720"/>
        <w:rPr>
          <w:sz w:val="24"/>
        </w:rPr>
      </w:pPr>
    </w:p>
    <w:p w14:paraId="16C7C1A1" w14:textId="77777777" w:rsidR="00931A2E" w:rsidRDefault="00931A2E" w:rsidP="008B6892">
      <w:pPr>
        <w:ind w:left="360" w:right="-720"/>
        <w:rPr>
          <w:sz w:val="24"/>
        </w:rPr>
      </w:pPr>
    </w:p>
    <w:p w14:paraId="085C0CC4" w14:textId="77777777" w:rsidR="00931A2E" w:rsidRDefault="00931A2E" w:rsidP="008B6892">
      <w:pPr>
        <w:ind w:left="360" w:right="-720"/>
        <w:rPr>
          <w:sz w:val="24"/>
        </w:rPr>
      </w:pPr>
    </w:p>
    <w:p w14:paraId="4E62756C" w14:textId="77777777" w:rsidR="00931A2E" w:rsidRDefault="00931A2E" w:rsidP="008B6892">
      <w:pPr>
        <w:ind w:left="360" w:right="-720"/>
        <w:rPr>
          <w:sz w:val="24"/>
        </w:rPr>
      </w:pPr>
    </w:p>
    <w:p w14:paraId="323F8F3F" w14:textId="77777777" w:rsidR="00E52343" w:rsidRDefault="00E52343" w:rsidP="008B6892">
      <w:pPr>
        <w:ind w:left="360" w:right="-720"/>
        <w:rPr>
          <w:sz w:val="24"/>
        </w:rPr>
      </w:pPr>
    </w:p>
    <w:p w14:paraId="4B6723A6" w14:textId="77777777" w:rsidR="00E52343" w:rsidRDefault="00E52343" w:rsidP="008B6892">
      <w:pPr>
        <w:ind w:left="360" w:right="-720"/>
        <w:rPr>
          <w:sz w:val="24"/>
        </w:rPr>
      </w:pPr>
    </w:p>
    <w:p w14:paraId="4ECF873F" w14:textId="77777777" w:rsidR="00E52343" w:rsidRDefault="00E52343" w:rsidP="008B6892">
      <w:pPr>
        <w:ind w:left="360" w:right="-720"/>
        <w:rPr>
          <w:sz w:val="24"/>
        </w:rPr>
      </w:pPr>
    </w:p>
    <w:p w14:paraId="0A8463F7" w14:textId="77777777" w:rsidR="00E52343" w:rsidRDefault="00E52343" w:rsidP="008B6892">
      <w:pPr>
        <w:ind w:left="360" w:right="-720"/>
        <w:rPr>
          <w:sz w:val="24"/>
        </w:rPr>
      </w:pPr>
    </w:p>
    <w:p w14:paraId="13FBB9AC" w14:textId="77777777" w:rsidR="00E52343" w:rsidRDefault="00E52343" w:rsidP="008B6892">
      <w:pPr>
        <w:ind w:left="360" w:right="-720"/>
        <w:rPr>
          <w:sz w:val="24"/>
        </w:rPr>
      </w:pPr>
    </w:p>
    <w:p w14:paraId="3B0EC524" w14:textId="77777777" w:rsidR="00E52343" w:rsidRDefault="00E52343" w:rsidP="008B6892">
      <w:pPr>
        <w:ind w:left="360" w:right="-720"/>
        <w:rPr>
          <w:sz w:val="24"/>
        </w:rPr>
      </w:pPr>
    </w:p>
    <w:p w14:paraId="40ADBEC2" w14:textId="77777777" w:rsidR="00E52343" w:rsidRDefault="00E52343" w:rsidP="008B6892">
      <w:pPr>
        <w:ind w:left="360" w:right="-720"/>
        <w:rPr>
          <w:sz w:val="24"/>
        </w:rPr>
      </w:pPr>
    </w:p>
    <w:p w14:paraId="647BF9A8" w14:textId="77777777" w:rsidR="00931A2E" w:rsidRDefault="00931A2E" w:rsidP="008B6892">
      <w:pPr>
        <w:ind w:left="360" w:right="-720"/>
        <w:rPr>
          <w:sz w:val="24"/>
        </w:rPr>
      </w:pPr>
    </w:p>
    <w:p w14:paraId="0325926D" w14:textId="77777777" w:rsidR="00931A2E" w:rsidRDefault="00931A2E" w:rsidP="008B6892">
      <w:pPr>
        <w:ind w:left="360" w:right="-720"/>
        <w:rPr>
          <w:sz w:val="24"/>
        </w:rPr>
      </w:pPr>
    </w:p>
    <w:p w14:paraId="536F24C1" w14:textId="77777777" w:rsidR="00E52343" w:rsidRDefault="00E52343" w:rsidP="008B6892">
      <w:pPr>
        <w:ind w:left="360" w:right="-720"/>
        <w:rPr>
          <w:sz w:val="24"/>
        </w:rPr>
      </w:pPr>
    </w:p>
    <w:p w14:paraId="69E1F30E" w14:textId="77777777" w:rsidR="00E52343" w:rsidRDefault="00E52343" w:rsidP="008B6892">
      <w:pPr>
        <w:ind w:left="360" w:right="-720"/>
        <w:rPr>
          <w:sz w:val="24"/>
        </w:rPr>
      </w:pPr>
    </w:p>
    <w:p w14:paraId="1C3642FE" w14:textId="77777777" w:rsidR="00A541ED" w:rsidRDefault="00A541ED" w:rsidP="008B6892">
      <w:pPr>
        <w:ind w:left="360" w:right="-720"/>
        <w:rPr>
          <w:sz w:val="24"/>
        </w:rPr>
      </w:pPr>
    </w:p>
    <w:p w14:paraId="68B4DB1E" w14:textId="77777777" w:rsidR="00A541ED" w:rsidRDefault="00A541ED" w:rsidP="008B6892">
      <w:pPr>
        <w:ind w:left="360" w:right="-720"/>
        <w:rPr>
          <w:sz w:val="24"/>
        </w:rPr>
      </w:pPr>
    </w:p>
    <w:p w14:paraId="7D470DB9" w14:textId="77777777" w:rsidR="00A541ED" w:rsidRDefault="00A541ED" w:rsidP="008B6892">
      <w:pPr>
        <w:ind w:left="360" w:right="-720"/>
        <w:rPr>
          <w:sz w:val="24"/>
        </w:rPr>
      </w:pPr>
    </w:p>
    <w:p w14:paraId="29E66DC4" w14:textId="77777777" w:rsidR="00A541ED" w:rsidRDefault="00A541ED" w:rsidP="008B6892">
      <w:pPr>
        <w:ind w:left="360" w:right="-720"/>
        <w:rPr>
          <w:sz w:val="24"/>
        </w:rPr>
      </w:pPr>
    </w:p>
    <w:p w14:paraId="080DBFEA" w14:textId="77777777" w:rsidR="001A4A3D" w:rsidRDefault="001A4A3D" w:rsidP="008B6892">
      <w:pPr>
        <w:ind w:left="360" w:right="-720"/>
        <w:rPr>
          <w:sz w:val="24"/>
        </w:rPr>
      </w:pPr>
    </w:p>
    <w:p w14:paraId="128820F8" w14:textId="77777777" w:rsidR="00D82BEF" w:rsidRPr="001A4A3D" w:rsidRDefault="00D82BEF" w:rsidP="008B6892">
      <w:pPr>
        <w:ind w:left="360" w:right="-720"/>
        <w:rPr>
          <w:sz w:val="22"/>
          <w:szCs w:val="22"/>
        </w:rPr>
      </w:pPr>
      <w:r w:rsidRPr="001A4A3D">
        <w:rPr>
          <w:sz w:val="22"/>
          <w:szCs w:val="22"/>
        </w:rPr>
        <w:t>This Policy Handbook was amended 4/1/06 for Awards letter E and Scholarship letter E.</w:t>
      </w:r>
    </w:p>
    <w:p w14:paraId="0B657CF9" w14:textId="77777777" w:rsidR="00683DC4" w:rsidRDefault="00741E7D" w:rsidP="00683DC4">
      <w:pPr>
        <w:ind w:left="360" w:right="-720"/>
        <w:rPr>
          <w:sz w:val="22"/>
        </w:rPr>
      </w:pPr>
      <w:r w:rsidRPr="001A4A3D">
        <w:rPr>
          <w:sz w:val="22"/>
          <w:szCs w:val="22"/>
        </w:rPr>
        <w:t>This Policy Handbook was amended 3/23/07 and inserted between letter D and E of Scholarships.</w:t>
      </w:r>
      <w:r w:rsidR="00683DC4">
        <w:t xml:space="preserve">      </w:t>
      </w:r>
      <w:r w:rsidR="00683DC4" w:rsidRPr="00683DC4">
        <w:rPr>
          <w:sz w:val="22"/>
        </w:rPr>
        <w:t>This Policy Handbo</w:t>
      </w:r>
      <w:r w:rsidR="00392848">
        <w:rPr>
          <w:sz w:val="22"/>
        </w:rPr>
        <w:t>ok was amended 11/13/08 under 2 D</w:t>
      </w:r>
      <w:r w:rsidR="00683DC4" w:rsidRPr="00683DC4">
        <w:rPr>
          <w:sz w:val="22"/>
        </w:rPr>
        <w:t xml:space="preserve"> of Membership.</w:t>
      </w:r>
    </w:p>
    <w:p w14:paraId="4F781CBF" w14:textId="77777777" w:rsidR="004B4F50" w:rsidRDefault="00797B08" w:rsidP="00683DC4">
      <w:pPr>
        <w:ind w:left="360" w:right="-720"/>
        <w:rPr>
          <w:sz w:val="22"/>
          <w:szCs w:val="22"/>
        </w:rPr>
      </w:pPr>
      <w:r w:rsidRPr="00833F94">
        <w:rPr>
          <w:sz w:val="22"/>
          <w:szCs w:val="22"/>
        </w:rPr>
        <w:t xml:space="preserve">This Policy Handbook has been amended on February 9, 2009 under 1A, 1B, 1C and inserted </w:t>
      </w:r>
      <w:r w:rsidR="004B4F50">
        <w:rPr>
          <w:sz w:val="22"/>
          <w:szCs w:val="22"/>
        </w:rPr>
        <w:t xml:space="preserve">  </w:t>
      </w:r>
    </w:p>
    <w:p w14:paraId="4DF39F61" w14:textId="77777777" w:rsidR="005E741D" w:rsidRPr="00A541ED" w:rsidRDefault="004B4F50" w:rsidP="00683DC4">
      <w:pPr>
        <w:ind w:left="360" w:right="-720"/>
        <w:rPr>
          <w:b/>
          <w:sz w:val="22"/>
          <w:szCs w:val="22"/>
        </w:rPr>
      </w:pPr>
      <w:r>
        <w:rPr>
          <w:sz w:val="22"/>
          <w:szCs w:val="22"/>
        </w:rPr>
        <w:t xml:space="preserve"> Between letter C and D, </w:t>
      </w:r>
      <w:r w:rsidRPr="00660DF3">
        <w:rPr>
          <w:sz w:val="22"/>
          <w:szCs w:val="22"/>
        </w:rPr>
        <w:t>1E of Scholarships</w:t>
      </w:r>
      <w:r w:rsidR="00797B08" w:rsidRPr="00660DF3">
        <w:rPr>
          <w:sz w:val="22"/>
          <w:szCs w:val="22"/>
        </w:rPr>
        <w:t>.</w:t>
      </w:r>
    </w:p>
    <w:p w14:paraId="16363DD5" w14:textId="34AAC3CC" w:rsidR="00683DC4" w:rsidRPr="00660DF3" w:rsidRDefault="005E741D" w:rsidP="00683DC4">
      <w:pPr>
        <w:ind w:left="360" w:right="-720"/>
        <w:rPr>
          <w:sz w:val="22"/>
          <w:szCs w:val="22"/>
        </w:rPr>
      </w:pPr>
      <w:r w:rsidRPr="00660DF3">
        <w:rPr>
          <w:sz w:val="22"/>
          <w:szCs w:val="22"/>
        </w:rPr>
        <w:t>This Policy Handbook has been amended 5/29/09 under Membership Dues for Associate Members 1B</w:t>
      </w:r>
      <w:r w:rsidR="00BC6A56">
        <w:rPr>
          <w:sz w:val="22"/>
          <w:szCs w:val="22"/>
        </w:rPr>
        <w:t xml:space="preserve"> </w:t>
      </w:r>
      <w:r w:rsidR="00F41300" w:rsidRPr="00660DF3">
        <w:rPr>
          <w:sz w:val="22"/>
          <w:szCs w:val="22"/>
        </w:rPr>
        <w:t>(Rate increase from $25 to $30)</w:t>
      </w:r>
    </w:p>
    <w:p w14:paraId="39EED5F1" w14:textId="5611085E" w:rsidR="004B4F50" w:rsidRPr="00660DF3" w:rsidRDefault="004B4F50" w:rsidP="00683DC4">
      <w:pPr>
        <w:ind w:left="360" w:right="-720"/>
        <w:rPr>
          <w:sz w:val="22"/>
          <w:szCs w:val="22"/>
        </w:rPr>
      </w:pPr>
      <w:r w:rsidRPr="00660DF3">
        <w:rPr>
          <w:sz w:val="22"/>
          <w:szCs w:val="22"/>
        </w:rPr>
        <w:t>This Policy Handbook was amended 1/10/09 under Awards 4G</w:t>
      </w:r>
      <w:r w:rsidR="00BC6A56">
        <w:rPr>
          <w:sz w:val="22"/>
          <w:szCs w:val="22"/>
        </w:rPr>
        <w:t xml:space="preserve"> </w:t>
      </w:r>
      <w:r w:rsidRPr="00660DF3">
        <w:rPr>
          <w:sz w:val="22"/>
          <w:szCs w:val="22"/>
        </w:rPr>
        <w:t>(increase from $75 to $100)</w:t>
      </w:r>
    </w:p>
    <w:p w14:paraId="1A9255EB" w14:textId="77777777" w:rsidR="004B4F50" w:rsidRPr="00660DF3" w:rsidRDefault="004B4F50" w:rsidP="00683DC4">
      <w:pPr>
        <w:ind w:left="360" w:right="-720"/>
        <w:rPr>
          <w:sz w:val="22"/>
          <w:szCs w:val="22"/>
        </w:rPr>
      </w:pPr>
      <w:r w:rsidRPr="00660DF3">
        <w:rPr>
          <w:sz w:val="22"/>
          <w:szCs w:val="22"/>
        </w:rPr>
        <w:t>This Policy</w:t>
      </w:r>
      <w:r w:rsidR="00A047BE" w:rsidRPr="00660DF3">
        <w:rPr>
          <w:sz w:val="22"/>
          <w:szCs w:val="22"/>
        </w:rPr>
        <w:t xml:space="preserve"> Handbook was amended 9/22/10 </w:t>
      </w:r>
      <w:r w:rsidRPr="00660DF3">
        <w:rPr>
          <w:sz w:val="22"/>
          <w:szCs w:val="22"/>
        </w:rPr>
        <w:t>under Awards 4I for DSA winners attending State Convention.</w:t>
      </w:r>
    </w:p>
    <w:p w14:paraId="7AF6EA44" w14:textId="77777777" w:rsidR="00A047BE" w:rsidRPr="00660DF3" w:rsidRDefault="00A047BE" w:rsidP="00683DC4">
      <w:pPr>
        <w:ind w:left="360" w:right="-720"/>
        <w:rPr>
          <w:sz w:val="22"/>
          <w:szCs w:val="22"/>
        </w:rPr>
      </w:pPr>
      <w:r w:rsidRPr="00660DF3">
        <w:rPr>
          <w:sz w:val="22"/>
          <w:szCs w:val="22"/>
        </w:rPr>
        <w:t>This Policy Handbook was amended 02/03/11 under Awards 4J for person nominating DSA winner.</w:t>
      </w:r>
    </w:p>
    <w:p w14:paraId="6D8620FF" w14:textId="77777777" w:rsidR="000B6567" w:rsidRPr="00660DF3" w:rsidRDefault="000B6327" w:rsidP="000B6567">
      <w:pPr>
        <w:pStyle w:val="Title"/>
        <w:ind w:left="360" w:right="-720"/>
        <w:jc w:val="left"/>
        <w:rPr>
          <w:b w:val="0"/>
          <w:sz w:val="22"/>
          <w:szCs w:val="22"/>
        </w:rPr>
      </w:pPr>
      <w:r w:rsidRPr="00660DF3">
        <w:rPr>
          <w:b w:val="0"/>
          <w:sz w:val="22"/>
          <w:szCs w:val="22"/>
        </w:rPr>
        <w:t>This Policy Handbook was amended on 09/26/</w:t>
      </w:r>
      <w:r w:rsidR="000B6567" w:rsidRPr="00660DF3">
        <w:rPr>
          <w:b w:val="0"/>
          <w:sz w:val="22"/>
          <w:szCs w:val="22"/>
        </w:rPr>
        <w:t>1</w:t>
      </w:r>
      <w:r w:rsidRPr="00660DF3">
        <w:rPr>
          <w:b w:val="0"/>
          <w:sz w:val="22"/>
          <w:szCs w:val="22"/>
        </w:rPr>
        <w:t>2 under Membership 2D to change</w:t>
      </w:r>
      <w:r w:rsidR="000B6567" w:rsidRPr="00660DF3">
        <w:rPr>
          <w:b w:val="0"/>
          <w:sz w:val="22"/>
          <w:szCs w:val="22"/>
        </w:rPr>
        <w:t xml:space="preserve"> the $100 savings bond to $100 check.</w:t>
      </w:r>
    </w:p>
    <w:p w14:paraId="4DACBEDD" w14:textId="77777777" w:rsidR="00795D87" w:rsidRPr="00660DF3" w:rsidRDefault="00C0467D" w:rsidP="00345EC7">
      <w:pPr>
        <w:pStyle w:val="Title"/>
        <w:ind w:left="360" w:right="-720"/>
        <w:jc w:val="left"/>
        <w:rPr>
          <w:b w:val="0"/>
          <w:sz w:val="16"/>
          <w:szCs w:val="16"/>
        </w:rPr>
      </w:pPr>
      <w:r w:rsidRPr="00660DF3">
        <w:rPr>
          <w:b w:val="0"/>
          <w:sz w:val="22"/>
          <w:szCs w:val="22"/>
        </w:rPr>
        <w:t>This Policy Handbook was amended on 11/20/2013 under NoCASCOE Funds Management #6 to increase the administrative fee from $5 to $25.</w:t>
      </w:r>
      <w:r w:rsidR="00795D87" w:rsidRPr="00660DF3">
        <w:rPr>
          <w:b w:val="0"/>
          <w:sz w:val="16"/>
          <w:szCs w:val="16"/>
        </w:rPr>
        <w:t xml:space="preserve"> </w:t>
      </w:r>
    </w:p>
    <w:p w14:paraId="7722F13C" w14:textId="77777777" w:rsidR="007C0DD5" w:rsidRDefault="00795D87" w:rsidP="00345EC7">
      <w:pPr>
        <w:pStyle w:val="Title"/>
        <w:ind w:left="360" w:right="-720"/>
        <w:jc w:val="left"/>
        <w:rPr>
          <w:b w:val="0"/>
          <w:sz w:val="16"/>
          <w:szCs w:val="16"/>
        </w:rPr>
      </w:pPr>
      <w:r w:rsidRPr="00660DF3">
        <w:rPr>
          <w:b w:val="0"/>
          <w:sz w:val="22"/>
          <w:szCs w:val="22"/>
        </w:rPr>
        <w:t>This Policy Handbook was amended on July 1, 2014 under NoCASCOE</w:t>
      </w:r>
      <w:r w:rsidR="00EF7DAC">
        <w:rPr>
          <w:b w:val="0"/>
          <w:sz w:val="22"/>
          <w:szCs w:val="22"/>
        </w:rPr>
        <w:t xml:space="preserve"> </w:t>
      </w:r>
      <w:r w:rsidRPr="00660DF3">
        <w:rPr>
          <w:b w:val="0"/>
          <w:sz w:val="22"/>
          <w:szCs w:val="22"/>
        </w:rPr>
        <w:t>Membership 1B associate dues to reflect dues increase from $30 to $35.</w:t>
      </w:r>
      <w:r w:rsidR="007C0DD5" w:rsidRPr="00660DF3">
        <w:rPr>
          <w:b w:val="0"/>
          <w:sz w:val="16"/>
          <w:szCs w:val="16"/>
        </w:rPr>
        <w:t xml:space="preserve"> </w:t>
      </w:r>
    </w:p>
    <w:p w14:paraId="128D798B" w14:textId="77777777" w:rsidR="00F35D0E" w:rsidRDefault="00F35D0E" w:rsidP="00F35D0E">
      <w:pPr>
        <w:pStyle w:val="Title"/>
        <w:ind w:right="-720" w:firstLine="360"/>
        <w:jc w:val="left"/>
        <w:rPr>
          <w:b w:val="0"/>
          <w:sz w:val="22"/>
          <w:szCs w:val="22"/>
        </w:rPr>
      </w:pPr>
      <w:r w:rsidRPr="00F35D0E">
        <w:rPr>
          <w:b w:val="0"/>
          <w:sz w:val="22"/>
          <w:szCs w:val="22"/>
        </w:rPr>
        <w:t xml:space="preserve">This Policy Handbook was amended on March 5, 2015 under Reimbursement &amp; Costs and inserted </w:t>
      </w:r>
      <w:r>
        <w:rPr>
          <w:b w:val="0"/>
          <w:sz w:val="22"/>
          <w:szCs w:val="22"/>
        </w:rPr>
        <w:t xml:space="preserve">      </w:t>
      </w:r>
    </w:p>
    <w:p w14:paraId="587C8EF4" w14:textId="77777777" w:rsidR="00F35D0E" w:rsidRDefault="00F35D0E" w:rsidP="00F35D0E">
      <w:pPr>
        <w:pStyle w:val="Title"/>
        <w:ind w:right="-720" w:firstLine="360"/>
        <w:jc w:val="left"/>
        <w:rPr>
          <w:b w:val="0"/>
          <w:sz w:val="22"/>
          <w:szCs w:val="22"/>
        </w:rPr>
      </w:pPr>
      <w:r w:rsidRPr="00F35D0E">
        <w:rPr>
          <w:b w:val="0"/>
          <w:sz w:val="22"/>
          <w:szCs w:val="22"/>
        </w:rPr>
        <w:t>under 2A</w:t>
      </w:r>
      <w:r w:rsidR="004A0A36">
        <w:rPr>
          <w:b w:val="0"/>
          <w:sz w:val="22"/>
          <w:szCs w:val="22"/>
        </w:rPr>
        <w:t>.</w:t>
      </w:r>
      <w:r w:rsidRPr="00F35D0E">
        <w:rPr>
          <w:b w:val="0"/>
          <w:sz w:val="22"/>
          <w:szCs w:val="22"/>
        </w:rPr>
        <w:t xml:space="preserve"> NoCASCOE members who attend the NoCASCOE State Convention for the first time and </w:t>
      </w:r>
    </w:p>
    <w:p w14:paraId="3D850F17" w14:textId="77777777" w:rsidR="00F35D0E" w:rsidRPr="00660DF3" w:rsidRDefault="00F35D0E" w:rsidP="00F35D0E">
      <w:pPr>
        <w:pStyle w:val="Title"/>
        <w:ind w:right="-720" w:firstLine="360"/>
        <w:jc w:val="left"/>
        <w:rPr>
          <w:b w:val="0"/>
          <w:sz w:val="16"/>
          <w:szCs w:val="16"/>
        </w:rPr>
      </w:pPr>
      <w:r w:rsidRPr="00F35D0E">
        <w:rPr>
          <w:b w:val="0"/>
          <w:sz w:val="22"/>
          <w:szCs w:val="22"/>
        </w:rPr>
        <w:t>attend the General Session during the State Convention will be awarded one free room night.</w:t>
      </w:r>
    </w:p>
    <w:p w14:paraId="34A0C723" w14:textId="77777777" w:rsidR="00A541ED" w:rsidRPr="00660DF3" w:rsidRDefault="007C0DD5" w:rsidP="00345EC7">
      <w:pPr>
        <w:pStyle w:val="Title"/>
        <w:ind w:left="360" w:right="-720"/>
        <w:jc w:val="left"/>
        <w:rPr>
          <w:b w:val="0"/>
          <w:sz w:val="16"/>
          <w:szCs w:val="16"/>
        </w:rPr>
      </w:pPr>
      <w:r w:rsidRPr="00660DF3">
        <w:rPr>
          <w:b w:val="0"/>
          <w:sz w:val="22"/>
          <w:szCs w:val="22"/>
        </w:rPr>
        <w:t>This Policy Handbook was amended on March 5, 2015 under Reimbursement &amp; Costs 4A to reflect $250 stipend for attending SEA Rally and/or National Convention.</w:t>
      </w:r>
      <w:r w:rsidR="00A541ED" w:rsidRPr="00660DF3">
        <w:rPr>
          <w:b w:val="0"/>
          <w:sz w:val="16"/>
          <w:szCs w:val="16"/>
        </w:rPr>
        <w:t xml:space="preserve"> </w:t>
      </w:r>
    </w:p>
    <w:p w14:paraId="17046521" w14:textId="5E0DD525" w:rsidR="00463349" w:rsidRDefault="00A541ED" w:rsidP="00E52343">
      <w:pPr>
        <w:pStyle w:val="Title"/>
        <w:ind w:left="360" w:right="-720"/>
        <w:jc w:val="left"/>
        <w:rPr>
          <w:sz w:val="16"/>
          <w:szCs w:val="16"/>
        </w:rPr>
      </w:pPr>
      <w:r w:rsidRPr="00660DF3">
        <w:rPr>
          <w:b w:val="0"/>
          <w:sz w:val="22"/>
          <w:szCs w:val="22"/>
        </w:rPr>
        <w:t>This Policy Handbook was amended on April 13, 2016</w:t>
      </w:r>
      <w:r w:rsidR="00BC6A56">
        <w:rPr>
          <w:b w:val="0"/>
          <w:sz w:val="22"/>
          <w:szCs w:val="22"/>
        </w:rPr>
        <w:t>,</w:t>
      </w:r>
      <w:r w:rsidRPr="00660DF3">
        <w:rPr>
          <w:b w:val="0"/>
          <w:sz w:val="22"/>
          <w:szCs w:val="22"/>
        </w:rPr>
        <w:t xml:space="preserve"> under Benefi</w:t>
      </w:r>
      <w:r w:rsidR="00463349">
        <w:rPr>
          <w:b w:val="0"/>
          <w:sz w:val="22"/>
          <w:szCs w:val="22"/>
        </w:rPr>
        <w:t xml:space="preserve">ts 6D moving it to Awards 4K </w:t>
      </w:r>
      <w:r w:rsidRPr="00660DF3">
        <w:rPr>
          <w:b w:val="0"/>
          <w:sz w:val="22"/>
          <w:szCs w:val="22"/>
        </w:rPr>
        <w:t>Under Emblems 7B to add and Plaque</w:t>
      </w:r>
      <w:r w:rsidRPr="00660DF3">
        <w:rPr>
          <w:sz w:val="22"/>
          <w:szCs w:val="22"/>
        </w:rPr>
        <w:t>.</w:t>
      </w:r>
      <w:r w:rsidR="00463349" w:rsidRPr="00463349">
        <w:rPr>
          <w:sz w:val="16"/>
          <w:szCs w:val="16"/>
        </w:rPr>
        <w:t xml:space="preserve"> </w:t>
      </w:r>
    </w:p>
    <w:p w14:paraId="1EA86D8B" w14:textId="53B6D245" w:rsidR="00463349" w:rsidRDefault="00463349" w:rsidP="00E52343">
      <w:pPr>
        <w:pStyle w:val="Title"/>
        <w:ind w:left="360" w:right="-720"/>
        <w:jc w:val="left"/>
        <w:rPr>
          <w:b w:val="0"/>
          <w:sz w:val="22"/>
          <w:szCs w:val="22"/>
        </w:rPr>
      </w:pPr>
      <w:r w:rsidRPr="00463349">
        <w:rPr>
          <w:b w:val="0"/>
          <w:sz w:val="22"/>
          <w:szCs w:val="22"/>
        </w:rPr>
        <w:t>This Policy Handbook was amended on September 29, 2016</w:t>
      </w:r>
      <w:r w:rsidR="00BC6A56">
        <w:rPr>
          <w:b w:val="0"/>
          <w:sz w:val="22"/>
          <w:szCs w:val="22"/>
        </w:rPr>
        <w:t>,</w:t>
      </w:r>
      <w:r w:rsidRPr="00463349">
        <w:rPr>
          <w:b w:val="0"/>
          <w:sz w:val="22"/>
          <w:szCs w:val="22"/>
        </w:rPr>
        <w:t xml:space="preserve"> under Membership.</w:t>
      </w:r>
      <w:r w:rsidRPr="00463349">
        <w:rPr>
          <w:b w:val="0"/>
          <w:sz w:val="16"/>
          <w:szCs w:val="16"/>
        </w:rPr>
        <w:t xml:space="preserve">  </w:t>
      </w:r>
      <w:r w:rsidRPr="00463349">
        <w:rPr>
          <w:b w:val="0"/>
          <w:sz w:val="22"/>
          <w:szCs w:val="22"/>
        </w:rPr>
        <w:t>Letter H was added to include the Promote A Non Member contest awarding the NoCASCOE member that enrol</w:t>
      </w:r>
      <w:r w:rsidR="00F41717">
        <w:rPr>
          <w:b w:val="0"/>
          <w:sz w:val="22"/>
          <w:szCs w:val="22"/>
        </w:rPr>
        <w:t xml:space="preserve">ls a Non NoCASCOE member </w:t>
      </w:r>
      <w:r w:rsidRPr="00463349">
        <w:rPr>
          <w:b w:val="0"/>
          <w:sz w:val="22"/>
          <w:szCs w:val="22"/>
        </w:rPr>
        <w:t>$25.</w:t>
      </w:r>
      <w:r w:rsidR="00BC6A56">
        <w:rPr>
          <w:b w:val="0"/>
          <w:sz w:val="22"/>
          <w:szCs w:val="22"/>
        </w:rPr>
        <w:t>,</w:t>
      </w:r>
    </w:p>
    <w:p w14:paraId="3E7F3D12" w14:textId="27AD7523" w:rsidR="00463349" w:rsidRDefault="00463349" w:rsidP="00E52343">
      <w:pPr>
        <w:pStyle w:val="Title"/>
        <w:ind w:left="360" w:right="-720"/>
        <w:jc w:val="left"/>
        <w:rPr>
          <w:b w:val="0"/>
          <w:sz w:val="22"/>
          <w:szCs w:val="22"/>
        </w:rPr>
      </w:pPr>
      <w:r w:rsidRPr="00463349">
        <w:rPr>
          <w:b w:val="0"/>
          <w:sz w:val="22"/>
          <w:szCs w:val="22"/>
        </w:rPr>
        <w:t>This Policy Handbook was amended on September 29, 2016</w:t>
      </w:r>
      <w:r w:rsidR="00BC6A56">
        <w:rPr>
          <w:b w:val="0"/>
          <w:sz w:val="22"/>
          <w:szCs w:val="22"/>
        </w:rPr>
        <w:t>,</w:t>
      </w:r>
      <w:r w:rsidRPr="00463349">
        <w:rPr>
          <w:b w:val="0"/>
          <w:sz w:val="22"/>
          <w:szCs w:val="22"/>
        </w:rPr>
        <w:t xml:space="preserve"> under Reimbursement &amp; Costs 4A to reflect an increase from $250 to $500 stipend for attending SEA Rally and/or National Convention</w:t>
      </w:r>
      <w:r>
        <w:rPr>
          <w:b w:val="0"/>
          <w:sz w:val="22"/>
          <w:szCs w:val="22"/>
        </w:rPr>
        <w:t>.</w:t>
      </w:r>
    </w:p>
    <w:p w14:paraId="1E634CC8" w14:textId="17907359" w:rsidR="006C0040" w:rsidRDefault="006C0040" w:rsidP="00E52343">
      <w:pPr>
        <w:pStyle w:val="Title"/>
        <w:ind w:left="360" w:right="-720"/>
        <w:jc w:val="left"/>
        <w:rPr>
          <w:b w:val="0"/>
          <w:sz w:val="22"/>
          <w:szCs w:val="22"/>
        </w:rPr>
      </w:pPr>
      <w:r>
        <w:rPr>
          <w:b w:val="0"/>
          <w:sz w:val="22"/>
          <w:szCs w:val="22"/>
        </w:rPr>
        <w:t xml:space="preserve">This Policy Handbook was amended on June </w:t>
      </w:r>
      <w:r w:rsidR="00F63A88">
        <w:rPr>
          <w:b w:val="0"/>
          <w:sz w:val="22"/>
          <w:szCs w:val="22"/>
        </w:rPr>
        <w:t>26</w:t>
      </w:r>
      <w:r>
        <w:rPr>
          <w:b w:val="0"/>
          <w:sz w:val="22"/>
          <w:szCs w:val="22"/>
        </w:rPr>
        <w:t>, 2023, to reflect the splitting of the Secretary-Treasurer position in to a Secretary position and a treasurer position.</w:t>
      </w:r>
    </w:p>
    <w:p w14:paraId="232F0F46" w14:textId="77777777" w:rsidR="00DF45BF" w:rsidRPr="00DF45BF" w:rsidRDefault="00DF45BF" w:rsidP="00DF45BF">
      <w:pPr>
        <w:pStyle w:val="Title"/>
        <w:ind w:left="360" w:right="-720"/>
        <w:jc w:val="left"/>
        <w:rPr>
          <w:b w:val="0"/>
          <w:sz w:val="22"/>
          <w:szCs w:val="22"/>
        </w:rPr>
      </w:pPr>
      <w:r w:rsidRPr="00DF45BF">
        <w:rPr>
          <w:b w:val="0"/>
          <w:sz w:val="22"/>
          <w:szCs w:val="22"/>
        </w:rPr>
        <w:t>This Policy Handbook was amended on June 26, 2024 under NoCASCOE Membership, 1. Dues, B. Associate Dues, to reflect increase of associate member dues to $45.00 per year from $35.00 per year.</w:t>
      </w:r>
    </w:p>
    <w:p w14:paraId="641EA117" w14:textId="5F69B091" w:rsidR="00A833F4" w:rsidRDefault="00DF45BF" w:rsidP="00DF45BF">
      <w:pPr>
        <w:pStyle w:val="Title"/>
        <w:ind w:left="360" w:right="-720"/>
        <w:jc w:val="left"/>
        <w:rPr>
          <w:b w:val="0"/>
          <w:sz w:val="22"/>
          <w:szCs w:val="22"/>
        </w:rPr>
      </w:pPr>
      <w:r w:rsidRPr="00DF45BF">
        <w:rPr>
          <w:b w:val="0"/>
          <w:sz w:val="22"/>
          <w:szCs w:val="22"/>
        </w:rPr>
        <w:t>This Policy Handbook was amended on October 27, 2025 under NoCASCOE Membership 1. Dues, B. Associate Dues, to reflect the specifics of who can be an associate member</w:t>
      </w:r>
      <w:r w:rsidR="00A833F4" w:rsidRPr="00A833F4">
        <w:rPr>
          <w:b w:val="0"/>
          <w:sz w:val="22"/>
          <w:szCs w:val="22"/>
        </w:rPr>
        <w:t>.</w:t>
      </w:r>
    </w:p>
    <w:p w14:paraId="5995ED48" w14:textId="77777777" w:rsidR="006C0040" w:rsidRPr="00463349" w:rsidRDefault="006C0040" w:rsidP="00E52343">
      <w:pPr>
        <w:pStyle w:val="Title"/>
        <w:ind w:left="360" w:right="-720"/>
        <w:jc w:val="left"/>
        <w:rPr>
          <w:b w:val="0"/>
          <w:sz w:val="22"/>
          <w:szCs w:val="22"/>
        </w:rPr>
      </w:pPr>
    </w:p>
    <w:p w14:paraId="3256B1A2" w14:textId="77777777" w:rsidR="00463349" w:rsidRPr="00463349" w:rsidRDefault="00463349" w:rsidP="00463349">
      <w:pPr>
        <w:pStyle w:val="Title"/>
        <w:ind w:right="-720"/>
        <w:jc w:val="left"/>
        <w:rPr>
          <w:b w:val="0"/>
          <w:sz w:val="24"/>
        </w:rPr>
      </w:pPr>
    </w:p>
    <w:p w14:paraId="42E96260" w14:textId="77777777" w:rsidR="00A541ED" w:rsidRDefault="00A541ED" w:rsidP="00345EC7">
      <w:pPr>
        <w:pStyle w:val="Title"/>
        <w:ind w:left="360" w:right="-720"/>
        <w:jc w:val="left"/>
        <w:rPr>
          <w:sz w:val="22"/>
          <w:szCs w:val="22"/>
        </w:rPr>
      </w:pPr>
    </w:p>
    <w:p w14:paraId="0E6FE481" w14:textId="77777777" w:rsidR="00463349" w:rsidRPr="00660DF3" w:rsidRDefault="00463349" w:rsidP="00345EC7">
      <w:pPr>
        <w:pStyle w:val="Title"/>
        <w:ind w:left="360" w:right="-720"/>
        <w:jc w:val="left"/>
        <w:rPr>
          <w:sz w:val="22"/>
          <w:szCs w:val="22"/>
        </w:rPr>
      </w:pPr>
    </w:p>
    <w:p w14:paraId="759DE45A" w14:textId="77777777" w:rsidR="007C0DD5" w:rsidRPr="00660DF3" w:rsidRDefault="007C0DD5" w:rsidP="007C0DD5">
      <w:pPr>
        <w:pStyle w:val="Title"/>
        <w:ind w:right="-720"/>
        <w:rPr>
          <w:b w:val="0"/>
          <w:sz w:val="22"/>
          <w:szCs w:val="22"/>
        </w:rPr>
      </w:pPr>
    </w:p>
    <w:p w14:paraId="454E5970" w14:textId="77777777" w:rsidR="00A541ED" w:rsidRPr="00660DF3" w:rsidRDefault="00A541ED" w:rsidP="007C0DD5">
      <w:pPr>
        <w:pStyle w:val="Title"/>
        <w:ind w:right="-720"/>
        <w:rPr>
          <w:b w:val="0"/>
          <w:sz w:val="22"/>
          <w:szCs w:val="22"/>
        </w:rPr>
      </w:pPr>
    </w:p>
    <w:sectPr w:rsidR="00A541ED" w:rsidRPr="00660DF3" w:rsidSect="00D27A9F">
      <w:headerReference w:type="default" r:id="rId9"/>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F3317" w14:textId="77777777" w:rsidR="00D34827" w:rsidRDefault="00D34827">
      <w:r>
        <w:separator/>
      </w:r>
    </w:p>
  </w:endnote>
  <w:endnote w:type="continuationSeparator" w:id="0">
    <w:p w14:paraId="0B6AB14B" w14:textId="77777777" w:rsidR="00D34827" w:rsidRDefault="00D3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960B" w14:textId="77777777" w:rsidR="00E47921" w:rsidRDefault="00203788">
    <w:pPr>
      <w:pStyle w:val="Footer"/>
      <w:framePr w:wrap="around" w:vAnchor="text" w:hAnchor="margin" w:xAlign="right" w:y="1"/>
      <w:rPr>
        <w:rStyle w:val="PageNumber"/>
      </w:rPr>
    </w:pPr>
    <w:r>
      <w:rPr>
        <w:rStyle w:val="PageNumber"/>
      </w:rPr>
      <w:fldChar w:fldCharType="begin"/>
    </w:r>
    <w:r w:rsidR="00E47921">
      <w:rPr>
        <w:rStyle w:val="PageNumber"/>
      </w:rPr>
      <w:instrText xml:space="preserve">PAGE  </w:instrText>
    </w:r>
    <w:r>
      <w:rPr>
        <w:rStyle w:val="PageNumber"/>
      </w:rPr>
      <w:fldChar w:fldCharType="separate"/>
    </w:r>
    <w:r w:rsidR="00E47921">
      <w:rPr>
        <w:rStyle w:val="PageNumber"/>
        <w:noProof/>
      </w:rPr>
      <w:t>1</w:t>
    </w:r>
    <w:r>
      <w:rPr>
        <w:rStyle w:val="PageNumber"/>
      </w:rPr>
      <w:fldChar w:fldCharType="end"/>
    </w:r>
  </w:p>
  <w:p w14:paraId="37EA14B0" w14:textId="77777777" w:rsidR="00E47921" w:rsidRDefault="00E479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008C" w14:textId="77777777" w:rsidR="00E47921" w:rsidRDefault="00203788">
    <w:pPr>
      <w:pStyle w:val="Footer"/>
      <w:framePr w:wrap="around" w:vAnchor="text" w:hAnchor="margin" w:xAlign="right" w:y="1"/>
      <w:rPr>
        <w:rStyle w:val="PageNumber"/>
      </w:rPr>
    </w:pPr>
    <w:r>
      <w:rPr>
        <w:rStyle w:val="PageNumber"/>
      </w:rPr>
      <w:fldChar w:fldCharType="begin"/>
    </w:r>
    <w:r w:rsidR="00E47921">
      <w:rPr>
        <w:rStyle w:val="PageNumber"/>
      </w:rPr>
      <w:instrText xml:space="preserve">PAGE  </w:instrText>
    </w:r>
    <w:r>
      <w:rPr>
        <w:rStyle w:val="PageNumber"/>
      </w:rPr>
      <w:fldChar w:fldCharType="separate"/>
    </w:r>
    <w:r w:rsidR="004A0A36">
      <w:rPr>
        <w:rStyle w:val="PageNumber"/>
        <w:noProof/>
      </w:rPr>
      <w:t>12</w:t>
    </w:r>
    <w:r>
      <w:rPr>
        <w:rStyle w:val="PageNumber"/>
      </w:rPr>
      <w:fldChar w:fldCharType="end"/>
    </w:r>
  </w:p>
  <w:p w14:paraId="695BEE9F" w14:textId="77777777" w:rsidR="00E47921" w:rsidRDefault="00E479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92D7" w14:textId="77777777" w:rsidR="00D34827" w:rsidRDefault="00D34827">
      <w:r>
        <w:separator/>
      </w:r>
    </w:p>
  </w:footnote>
  <w:footnote w:type="continuationSeparator" w:id="0">
    <w:p w14:paraId="0FAA25D3" w14:textId="77777777" w:rsidR="00D34827" w:rsidRDefault="00D3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372233"/>
      <w:docPartObj>
        <w:docPartGallery w:val="Page Numbers (Top of Page)"/>
        <w:docPartUnique/>
      </w:docPartObj>
    </w:sdtPr>
    <w:sdtEndPr>
      <w:rPr>
        <w:noProof/>
      </w:rPr>
    </w:sdtEndPr>
    <w:sdtContent>
      <w:p w14:paraId="6F121A37" w14:textId="1ECB377F" w:rsidR="000D410C" w:rsidRDefault="000D410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63F997" w14:textId="77777777" w:rsidR="00F63A88" w:rsidRPr="000D410C" w:rsidRDefault="00F63A88" w:rsidP="000D4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AF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BB707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BB67611"/>
    <w:multiLevelType w:val="singleLevel"/>
    <w:tmpl w:val="04090015"/>
    <w:lvl w:ilvl="0">
      <w:start w:val="1"/>
      <w:numFmt w:val="upperLetter"/>
      <w:lvlText w:val="%1."/>
      <w:lvlJc w:val="left"/>
      <w:pPr>
        <w:tabs>
          <w:tab w:val="num" w:pos="360"/>
        </w:tabs>
        <w:ind w:left="360" w:hanging="360"/>
      </w:pPr>
    </w:lvl>
  </w:abstractNum>
  <w:abstractNum w:abstractNumId="3" w15:restartNumberingAfterBreak="0">
    <w:nsid w:val="123E1732"/>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44963AF"/>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4FE1810"/>
    <w:multiLevelType w:val="singleLevel"/>
    <w:tmpl w:val="04090015"/>
    <w:lvl w:ilvl="0">
      <w:start w:val="1"/>
      <w:numFmt w:val="upperLetter"/>
      <w:lvlText w:val="%1."/>
      <w:lvlJc w:val="left"/>
      <w:pPr>
        <w:tabs>
          <w:tab w:val="num" w:pos="360"/>
        </w:tabs>
        <w:ind w:left="360" w:hanging="360"/>
      </w:pPr>
    </w:lvl>
  </w:abstractNum>
  <w:abstractNum w:abstractNumId="6" w15:restartNumberingAfterBreak="0">
    <w:nsid w:val="1C7F63C1"/>
    <w:multiLevelType w:val="singleLevel"/>
    <w:tmpl w:val="04090015"/>
    <w:lvl w:ilvl="0">
      <w:start w:val="1"/>
      <w:numFmt w:val="upperLetter"/>
      <w:lvlText w:val="%1."/>
      <w:lvlJc w:val="left"/>
      <w:pPr>
        <w:tabs>
          <w:tab w:val="num" w:pos="360"/>
        </w:tabs>
        <w:ind w:left="360" w:hanging="360"/>
      </w:pPr>
    </w:lvl>
  </w:abstractNum>
  <w:abstractNum w:abstractNumId="7" w15:restartNumberingAfterBreak="0">
    <w:nsid w:val="1CF10EF5"/>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22E6A09"/>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28684A80"/>
    <w:multiLevelType w:val="singleLevel"/>
    <w:tmpl w:val="04090015"/>
    <w:lvl w:ilvl="0">
      <w:start w:val="1"/>
      <w:numFmt w:val="upperLetter"/>
      <w:lvlText w:val="%1."/>
      <w:lvlJc w:val="left"/>
      <w:pPr>
        <w:tabs>
          <w:tab w:val="num" w:pos="360"/>
        </w:tabs>
        <w:ind w:left="360" w:hanging="360"/>
      </w:pPr>
    </w:lvl>
  </w:abstractNum>
  <w:abstractNum w:abstractNumId="10" w15:restartNumberingAfterBreak="0">
    <w:nsid w:val="28D47E3C"/>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2AF41409"/>
    <w:multiLevelType w:val="singleLevel"/>
    <w:tmpl w:val="04090015"/>
    <w:lvl w:ilvl="0">
      <w:start w:val="1"/>
      <w:numFmt w:val="upperLetter"/>
      <w:lvlText w:val="%1."/>
      <w:lvlJc w:val="left"/>
      <w:pPr>
        <w:tabs>
          <w:tab w:val="num" w:pos="450"/>
        </w:tabs>
        <w:ind w:left="450" w:hanging="360"/>
      </w:pPr>
    </w:lvl>
  </w:abstractNum>
  <w:abstractNum w:abstractNumId="12" w15:restartNumberingAfterBreak="0">
    <w:nsid w:val="2B4D58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F1B6293"/>
    <w:multiLevelType w:val="singleLevel"/>
    <w:tmpl w:val="04090015"/>
    <w:lvl w:ilvl="0">
      <w:start w:val="1"/>
      <w:numFmt w:val="upperLetter"/>
      <w:lvlText w:val="%1."/>
      <w:lvlJc w:val="left"/>
      <w:pPr>
        <w:tabs>
          <w:tab w:val="num" w:pos="360"/>
        </w:tabs>
        <w:ind w:left="360" w:hanging="360"/>
      </w:pPr>
    </w:lvl>
  </w:abstractNum>
  <w:abstractNum w:abstractNumId="14" w15:restartNumberingAfterBreak="0">
    <w:nsid w:val="32DC5CB0"/>
    <w:multiLevelType w:val="singleLevel"/>
    <w:tmpl w:val="04090015"/>
    <w:lvl w:ilvl="0">
      <w:start w:val="1"/>
      <w:numFmt w:val="upperLetter"/>
      <w:lvlText w:val="%1."/>
      <w:lvlJc w:val="left"/>
      <w:pPr>
        <w:tabs>
          <w:tab w:val="num" w:pos="360"/>
        </w:tabs>
        <w:ind w:left="360" w:hanging="360"/>
      </w:pPr>
    </w:lvl>
  </w:abstractNum>
  <w:abstractNum w:abstractNumId="15" w15:restartNumberingAfterBreak="0">
    <w:nsid w:val="33230BA2"/>
    <w:multiLevelType w:val="singleLevel"/>
    <w:tmpl w:val="04090015"/>
    <w:lvl w:ilvl="0">
      <w:start w:val="1"/>
      <w:numFmt w:val="upperLetter"/>
      <w:lvlText w:val="%1."/>
      <w:lvlJc w:val="left"/>
      <w:pPr>
        <w:tabs>
          <w:tab w:val="num" w:pos="360"/>
        </w:tabs>
        <w:ind w:left="360" w:hanging="360"/>
      </w:pPr>
    </w:lvl>
  </w:abstractNum>
  <w:abstractNum w:abstractNumId="16" w15:restartNumberingAfterBreak="0">
    <w:nsid w:val="39D71B5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EFD3BB6"/>
    <w:multiLevelType w:val="singleLevel"/>
    <w:tmpl w:val="04090015"/>
    <w:lvl w:ilvl="0">
      <w:start w:val="1"/>
      <w:numFmt w:val="upperLetter"/>
      <w:lvlText w:val="%1."/>
      <w:lvlJc w:val="left"/>
      <w:pPr>
        <w:tabs>
          <w:tab w:val="num" w:pos="360"/>
        </w:tabs>
        <w:ind w:left="360" w:hanging="360"/>
      </w:pPr>
    </w:lvl>
  </w:abstractNum>
  <w:abstractNum w:abstractNumId="18" w15:restartNumberingAfterBreak="0">
    <w:nsid w:val="418D08A9"/>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4A52E2C"/>
    <w:multiLevelType w:val="hybridMultilevel"/>
    <w:tmpl w:val="565EE612"/>
    <w:lvl w:ilvl="0" w:tplc="1E424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042A3D"/>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A765D9A"/>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AAF5031"/>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4B8E3E21"/>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09D53A7"/>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1C83761"/>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2F36967"/>
    <w:multiLevelType w:val="singleLevel"/>
    <w:tmpl w:val="04090015"/>
    <w:lvl w:ilvl="0">
      <w:start w:val="1"/>
      <w:numFmt w:val="upperLetter"/>
      <w:lvlText w:val="%1."/>
      <w:lvlJc w:val="left"/>
      <w:pPr>
        <w:tabs>
          <w:tab w:val="num" w:pos="360"/>
        </w:tabs>
        <w:ind w:left="360" w:hanging="360"/>
      </w:pPr>
    </w:lvl>
  </w:abstractNum>
  <w:abstractNum w:abstractNumId="27" w15:restartNumberingAfterBreak="0">
    <w:nsid w:val="544478D7"/>
    <w:multiLevelType w:val="singleLevel"/>
    <w:tmpl w:val="04090011"/>
    <w:lvl w:ilvl="0">
      <w:start w:val="1"/>
      <w:numFmt w:val="decimal"/>
      <w:lvlText w:val="%1)"/>
      <w:lvlJc w:val="left"/>
      <w:pPr>
        <w:tabs>
          <w:tab w:val="num" w:pos="360"/>
        </w:tabs>
        <w:ind w:left="360" w:hanging="360"/>
      </w:pPr>
    </w:lvl>
  </w:abstractNum>
  <w:abstractNum w:abstractNumId="28" w15:restartNumberingAfterBreak="0">
    <w:nsid w:val="56442647"/>
    <w:multiLevelType w:val="singleLevel"/>
    <w:tmpl w:val="04090015"/>
    <w:lvl w:ilvl="0">
      <w:start w:val="1"/>
      <w:numFmt w:val="upperLetter"/>
      <w:lvlText w:val="%1."/>
      <w:lvlJc w:val="left"/>
      <w:pPr>
        <w:tabs>
          <w:tab w:val="num" w:pos="360"/>
        </w:tabs>
        <w:ind w:left="360" w:hanging="360"/>
      </w:pPr>
    </w:lvl>
  </w:abstractNum>
  <w:abstractNum w:abstractNumId="29" w15:restartNumberingAfterBreak="0">
    <w:nsid w:val="56596953"/>
    <w:multiLevelType w:val="hybridMultilevel"/>
    <w:tmpl w:val="D11A6986"/>
    <w:lvl w:ilvl="0" w:tplc="F89861E8">
      <w:start w:val="1"/>
      <w:numFmt w:val="lowerLetter"/>
      <w:lvlText w:val="%1)"/>
      <w:lvlJc w:val="left"/>
      <w:pPr>
        <w:tabs>
          <w:tab w:val="num" w:pos="1440"/>
        </w:tabs>
        <w:ind w:left="1440" w:hanging="360"/>
      </w:pPr>
    </w:lvl>
    <w:lvl w:ilvl="1" w:tplc="82CC4420" w:tentative="1">
      <w:start w:val="1"/>
      <w:numFmt w:val="lowerLetter"/>
      <w:lvlText w:val="%2."/>
      <w:lvlJc w:val="left"/>
      <w:pPr>
        <w:tabs>
          <w:tab w:val="num" w:pos="2160"/>
        </w:tabs>
        <w:ind w:left="2160" w:hanging="360"/>
      </w:pPr>
    </w:lvl>
    <w:lvl w:ilvl="2" w:tplc="09E848B8" w:tentative="1">
      <w:start w:val="1"/>
      <w:numFmt w:val="lowerRoman"/>
      <w:lvlText w:val="%3."/>
      <w:lvlJc w:val="right"/>
      <w:pPr>
        <w:tabs>
          <w:tab w:val="num" w:pos="2880"/>
        </w:tabs>
        <w:ind w:left="2880" w:hanging="180"/>
      </w:pPr>
    </w:lvl>
    <w:lvl w:ilvl="3" w:tplc="1B642560" w:tentative="1">
      <w:start w:val="1"/>
      <w:numFmt w:val="decimal"/>
      <w:lvlText w:val="%4."/>
      <w:lvlJc w:val="left"/>
      <w:pPr>
        <w:tabs>
          <w:tab w:val="num" w:pos="3600"/>
        </w:tabs>
        <w:ind w:left="3600" w:hanging="360"/>
      </w:pPr>
    </w:lvl>
    <w:lvl w:ilvl="4" w:tplc="5484BC18" w:tentative="1">
      <w:start w:val="1"/>
      <w:numFmt w:val="lowerLetter"/>
      <w:lvlText w:val="%5."/>
      <w:lvlJc w:val="left"/>
      <w:pPr>
        <w:tabs>
          <w:tab w:val="num" w:pos="4320"/>
        </w:tabs>
        <w:ind w:left="4320" w:hanging="360"/>
      </w:pPr>
    </w:lvl>
    <w:lvl w:ilvl="5" w:tplc="5AF25C0C" w:tentative="1">
      <w:start w:val="1"/>
      <w:numFmt w:val="lowerRoman"/>
      <w:lvlText w:val="%6."/>
      <w:lvlJc w:val="right"/>
      <w:pPr>
        <w:tabs>
          <w:tab w:val="num" w:pos="5040"/>
        </w:tabs>
        <w:ind w:left="5040" w:hanging="180"/>
      </w:pPr>
    </w:lvl>
    <w:lvl w:ilvl="6" w:tplc="99A252F6" w:tentative="1">
      <w:start w:val="1"/>
      <w:numFmt w:val="decimal"/>
      <w:lvlText w:val="%7."/>
      <w:lvlJc w:val="left"/>
      <w:pPr>
        <w:tabs>
          <w:tab w:val="num" w:pos="5760"/>
        </w:tabs>
        <w:ind w:left="5760" w:hanging="360"/>
      </w:pPr>
    </w:lvl>
    <w:lvl w:ilvl="7" w:tplc="2E0AC55C" w:tentative="1">
      <w:start w:val="1"/>
      <w:numFmt w:val="lowerLetter"/>
      <w:lvlText w:val="%8."/>
      <w:lvlJc w:val="left"/>
      <w:pPr>
        <w:tabs>
          <w:tab w:val="num" w:pos="6480"/>
        </w:tabs>
        <w:ind w:left="6480" w:hanging="360"/>
      </w:pPr>
    </w:lvl>
    <w:lvl w:ilvl="8" w:tplc="D6180414" w:tentative="1">
      <w:start w:val="1"/>
      <w:numFmt w:val="lowerRoman"/>
      <w:lvlText w:val="%9."/>
      <w:lvlJc w:val="right"/>
      <w:pPr>
        <w:tabs>
          <w:tab w:val="num" w:pos="7200"/>
        </w:tabs>
        <w:ind w:left="7200" w:hanging="180"/>
      </w:pPr>
    </w:lvl>
  </w:abstractNum>
  <w:abstractNum w:abstractNumId="30" w15:restartNumberingAfterBreak="0">
    <w:nsid w:val="57B462D9"/>
    <w:multiLevelType w:val="singleLevel"/>
    <w:tmpl w:val="D7D6ECE6"/>
    <w:lvl w:ilvl="0">
      <w:start w:val="1"/>
      <w:numFmt w:val="upperLetter"/>
      <w:lvlText w:val="%1."/>
      <w:lvlJc w:val="left"/>
      <w:pPr>
        <w:ind w:left="900" w:hanging="360"/>
      </w:pPr>
      <w:rPr>
        <w:rFonts w:hint="default"/>
      </w:rPr>
    </w:lvl>
  </w:abstractNum>
  <w:abstractNum w:abstractNumId="31" w15:restartNumberingAfterBreak="0">
    <w:nsid w:val="5AF112AD"/>
    <w:multiLevelType w:val="singleLevel"/>
    <w:tmpl w:val="04090015"/>
    <w:lvl w:ilvl="0">
      <w:start w:val="1"/>
      <w:numFmt w:val="upperLetter"/>
      <w:lvlText w:val="%1."/>
      <w:lvlJc w:val="left"/>
      <w:pPr>
        <w:tabs>
          <w:tab w:val="num" w:pos="360"/>
        </w:tabs>
        <w:ind w:left="360" w:hanging="360"/>
      </w:pPr>
    </w:lvl>
  </w:abstractNum>
  <w:abstractNum w:abstractNumId="32" w15:restartNumberingAfterBreak="0">
    <w:nsid w:val="62214A0F"/>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6C90304"/>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6F225E2"/>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71C5A88"/>
    <w:multiLevelType w:val="singleLevel"/>
    <w:tmpl w:val="04090015"/>
    <w:lvl w:ilvl="0">
      <w:start w:val="1"/>
      <w:numFmt w:val="upperLetter"/>
      <w:lvlText w:val="%1."/>
      <w:lvlJc w:val="left"/>
      <w:pPr>
        <w:tabs>
          <w:tab w:val="num" w:pos="360"/>
        </w:tabs>
        <w:ind w:left="360" w:hanging="360"/>
      </w:pPr>
    </w:lvl>
  </w:abstractNum>
  <w:abstractNum w:abstractNumId="36" w15:restartNumberingAfterBreak="0">
    <w:nsid w:val="67613C52"/>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8111DF1"/>
    <w:multiLevelType w:val="singleLevel"/>
    <w:tmpl w:val="04090015"/>
    <w:lvl w:ilvl="0">
      <w:start w:val="1"/>
      <w:numFmt w:val="upperLetter"/>
      <w:lvlText w:val="%1."/>
      <w:lvlJc w:val="left"/>
      <w:pPr>
        <w:tabs>
          <w:tab w:val="num" w:pos="360"/>
        </w:tabs>
        <w:ind w:left="360" w:hanging="360"/>
      </w:pPr>
    </w:lvl>
  </w:abstractNum>
  <w:abstractNum w:abstractNumId="38" w15:restartNumberingAfterBreak="0">
    <w:nsid w:val="727B340A"/>
    <w:multiLevelType w:val="singleLevel"/>
    <w:tmpl w:val="04090013"/>
    <w:lvl w:ilvl="0">
      <w:start w:val="1"/>
      <w:numFmt w:val="upperRoman"/>
      <w:lvlText w:val="%1."/>
      <w:lvlJc w:val="left"/>
      <w:pPr>
        <w:tabs>
          <w:tab w:val="num" w:pos="720"/>
        </w:tabs>
        <w:ind w:left="720" w:hanging="720"/>
      </w:pPr>
    </w:lvl>
  </w:abstractNum>
  <w:abstractNum w:abstractNumId="39" w15:restartNumberingAfterBreak="0">
    <w:nsid w:val="739D2B1E"/>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771724A"/>
    <w:multiLevelType w:val="singleLevel"/>
    <w:tmpl w:val="D7D6ECE6"/>
    <w:lvl w:ilvl="0">
      <w:start w:val="1"/>
      <w:numFmt w:val="upperLetter"/>
      <w:lvlText w:val="%1."/>
      <w:lvlJc w:val="left"/>
      <w:pPr>
        <w:ind w:left="900" w:hanging="360"/>
      </w:pPr>
      <w:rPr>
        <w:rFonts w:hint="default"/>
      </w:rPr>
    </w:lvl>
  </w:abstractNum>
  <w:abstractNum w:abstractNumId="41" w15:restartNumberingAfterBreak="0">
    <w:nsid w:val="7AD515C8"/>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E2821FB"/>
    <w:multiLevelType w:val="hybridMultilevel"/>
    <w:tmpl w:val="B90A246C"/>
    <w:lvl w:ilvl="0" w:tplc="65168B68">
      <w:start w:val="1"/>
      <w:numFmt w:val="upperRoman"/>
      <w:lvlText w:val="%1."/>
      <w:lvlJc w:val="right"/>
      <w:pPr>
        <w:tabs>
          <w:tab w:val="num" w:pos="720"/>
        </w:tabs>
        <w:ind w:left="720" w:hanging="180"/>
      </w:pPr>
    </w:lvl>
    <w:lvl w:ilvl="1" w:tplc="BECE6FA2" w:tentative="1">
      <w:start w:val="1"/>
      <w:numFmt w:val="lowerLetter"/>
      <w:lvlText w:val="%2."/>
      <w:lvlJc w:val="left"/>
      <w:pPr>
        <w:tabs>
          <w:tab w:val="num" w:pos="1440"/>
        </w:tabs>
        <w:ind w:left="1440" w:hanging="360"/>
      </w:pPr>
    </w:lvl>
    <w:lvl w:ilvl="2" w:tplc="0A92CE8A" w:tentative="1">
      <w:start w:val="1"/>
      <w:numFmt w:val="lowerRoman"/>
      <w:lvlText w:val="%3."/>
      <w:lvlJc w:val="right"/>
      <w:pPr>
        <w:tabs>
          <w:tab w:val="num" w:pos="2160"/>
        </w:tabs>
        <w:ind w:left="2160" w:hanging="180"/>
      </w:pPr>
    </w:lvl>
    <w:lvl w:ilvl="3" w:tplc="0FAA449A" w:tentative="1">
      <w:start w:val="1"/>
      <w:numFmt w:val="decimal"/>
      <w:lvlText w:val="%4."/>
      <w:lvlJc w:val="left"/>
      <w:pPr>
        <w:tabs>
          <w:tab w:val="num" w:pos="2880"/>
        </w:tabs>
        <w:ind w:left="2880" w:hanging="360"/>
      </w:pPr>
    </w:lvl>
    <w:lvl w:ilvl="4" w:tplc="487628FA" w:tentative="1">
      <w:start w:val="1"/>
      <w:numFmt w:val="lowerLetter"/>
      <w:lvlText w:val="%5."/>
      <w:lvlJc w:val="left"/>
      <w:pPr>
        <w:tabs>
          <w:tab w:val="num" w:pos="3600"/>
        </w:tabs>
        <w:ind w:left="3600" w:hanging="360"/>
      </w:pPr>
    </w:lvl>
    <w:lvl w:ilvl="5" w:tplc="5B76318C" w:tentative="1">
      <w:start w:val="1"/>
      <w:numFmt w:val="lowerRoman"/>
      <w:lvlText w:val="%6."/>
      <w:lvlJc w:val="right"/>
      <w:pPr>
        <w:tabs>
          <w:tab w:val="num" w:pos="4320"/>
        </w:tabs>
        <w:ind w:left="4320" w:hanging="180"/>
      </w:pPr>
    </w:lvl>
    <w:lvl w:ilvl="6" w:tplc="128009E4" w:tentative="1">
      <w:start w:val="1"/>
      <w:numFmt w:val="decimal"/>
      <w:lvlText w:val="%7."/>
      <w:lvlJc w:val="left"/>
      <w:pPr>
        <w:tabs>
          <w:tab w:val="num" w:pos="5040"/>
        </w:tabs>
        <w:ind w:left="5040" w:hanging="360"/>
      </w:pPr>
    </w:lvl>
    <w:lvl w:ilvl="7" w:tplc="CAEC4C72" w:tentative="1">
      <w:start w:val="1"/>
      <w:numFmt w:val="lowerLetter"/>
      <w:lvlText w:val="%8."/>
      <w:lvlJc w:val="left"/>
      <w:pPr>
        <w:tabs>
          <w:tab w:val="num" w:pos="5760"/>
        </w:tabs>
        <w:ind w:left="5760" w:hanging="360"/>
      </w:pPr>
    </w:lvl>
    <w:lvl w:ilvl="8" w:tplc="3086E7C2" w:tentative="1">
      <w:start w:val="1"/>
      <w:numFmt w:val="lowerRoman"/>
      <w:lvlText w:val="%9."/>
      <w:lvlJc w:val="right"/>
      <w:pPr>
        <w:tabs>
          <w:tab w:val="num" w:pos="6480"/>
        </w:tabs>
        <w:ind w:left="6480" w:hanging="180"/>
      </w:pPr>
    </w:lvl>
  </w:abstractNum>
  <w:num w:numId="1" w16cid:durableId="124468504">
    <w:abstractNumId w:val="23"/>
  </w:num>
  <w:num w:numId="2" w16cid:durableId="550456556">
    <w:abstractNumId w:val="18"/>
  </w:num>
  <w:num w:numId="3" w16cid:durableId="272320383">
    <w:abstractNumId w:val="32"/>
  </w:num>
  <w:num w:numId="4" w16cid:durableId="1912350512">
    <w:abstractNumId w:val="26"/>
  </w:num>
  <w:num w:numId="5" w16cid:durableId="672530567">
    <w:abstractNumId w:val="25"/>
  </w:num>
  <w:num w:numId="6" w16cid:durableId="2084794188">
    <w:abstractNumId w:val="14"/>
  </w:num>
  <w:num w:numId="7" w16cid:durableId="2041778990">
    <w:abstractNumId w:val="5"/>
  </w:num>
  <w:num w:numId="8" w16cid:durableId="889612565">
    <w:abstractNumId w:val="20"/>
  </w:num>
  <w:num w:numId="9" w16cid:durableId="1332679066">
    <w:abstractNumId w:val="9"/>
  </w:num>
  <w:num w:numId="10" w16cid:durableId="304553266">
    <w:abstractNumId w:val="21"/>
  </w:num>
  <w:num w:numId="11" w16cid:durableId="964241456">
    <w:abstractNumId w:val="6"/>
  </w:num>
  <w:num w:numId="12" w16cid:durableId="579097014">
    <w:abstractNumId w:val="10"/>
  </w:num>
  <w:num w:numId="13" w16cid:durableId="498079297">
    <w:abstractNumId w:val="2"/>
  </w:num>
  <w:num w:numId="14" w16cid:durableId="1573274189">
    <w:abstractNumId w:val="15"/>
  </w:num>
  <w:num w:numId="15" w16cid:durableId="1888058634">
    <w:abstractNumId w:val="37"/>
  </w:num>
  <w:num w:numId="16" w16cid:durableId="2125230249">
    <w:abstractNumId w:val="31"/>
  </w:num>
  <w:num w:numId="17" w16cid:durableId="892276518">
    <w:abstractNumId w:val="11"/>
  </w:num>
  <w:num w:numId="18" w16cid:durableId="1359090466">
    <w:abstractNumId w:val="22"/>
  </w:num>
  <w:num w:numId="19" w16cid:durableId="1603104536">
    <w:abstractNumId w:val="16"/>
  </w:num>
  <w:num w:numId="20" w16cid:durableId="1675108482">
    <w:abstractNumId w:val="8"/>
  </w:num>
  <w:num w:numId="21" w16cid:durableId="974606285">
    <w:abstractNumId w:val="13"/>
  </w:num>
  <w:num w:numId="22" w16cid:durableId="772242691">
    <w:abstractNumId w:val="35"/>
  </w:num>
  <w:num w:numId="23" w16cid:durableId="624852399">
    <w:abstractNumId w:val="30"/>
  </w:num>
  <w:num w:numId="24" w16cid:durableId="1139880357">
    <w:abstractNumId w:val="3"/>
  </w:num>
  <w:num w:numId="25" w16cid:durableId="1591815617">
    <w:abstractNumId w:val="4"/>
  </w:num>
  <w:num w:numId="26" w16cid:durableId="1558975590">
    <w:abstractNumId w:val="0"/>
  </w:num>
  <w:num w:numId="27" w16cid:durableId="1821341018">
    <w:abstractNumId w:val="28"/>
  </w:num>
  <w:num w:numId="28" w16cid:durableId="1097940718">
    <w:abstractNumId w:val="1"/>
  </w:num>
  <w:num w:numId="29" w16cid:durableId="1424573140">
    <w:abstractNumId w:val="27"/>
  </w:num>
  <w:num w:numId="30" w16cid:durableId="4940938">
    <w:abstractNumId w:val="7"/>
  </w:num>
  <w:num w:numId="31" w16cid:durableId="830485531">
    <w:abstractNumId w:val="38"/>
  </w:num>
  <w:num w:numId="32" w16cid:durableId="2049644075">
    <w:abstractNumId w:val="12"/>
  </w:num>
  <w:num w:numId="33" w16cid:durableId="1435906561">
    <w:abstractNumId w:val="17"/>
  </w:num>
  <w:num w:numId="34" w16cid:durableId="538904971">
    <w:abstractNumId w:val="39"/>
  </w:num>
  <w:num w:numId="35" w16cid:durableId="1928733081">
    <w:abstractNumId w:val="36"/>
  </w:num>
  <w:num w:numId="36" w16cid:durableId="1388457763">
    <w:abstractNumId w:val="33"/>
  </w:num>
  <w:num w:numId="37" w16cid:durableId="696468734">
    <w:abstractNumId w:val="34"/>
  </w:num>
  <w:num w:numId="38" w16cid:durableId="2062053104">
    <w:abstractNumId w:val="41"/>
  </w:num>
  <w:num w:numId="39" w16cid:durableId="1166898157">
    <w:abstractNumId w:val="24"/>
  </w:num>
  <w:num w:numId="40" w16cid:durableId="238753772">
    <w:abstractNumId w:val="42"/>
  </w:num>
  <w:num w:numId="41" w16cid:durableId="1177845373">
    <w:abstractNumId w:val="29"/>
  </w:num>
  <w:num w:numId="42" w16cid:durableId="2063825162">
    <w:abstractNumId w:val="40"/>
  </w:num>
  <w:num w:numId="43" w16cid:durableId="13370289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F0"/>
    <w:rsid w:val="00006934"/>
    <w:rsid w:val="00011AB4"/>
    <w:rsid w:val="000228C1"/>
    <w:rsid w:val="00027144"/>
    <w:rsid w:val="00036756"/>
    <w:rsid w:val="00050C85"/>
    <w:rsid w:val="000972E8"/>
    <w:rsid w:val="000A293C"/>
    <w:rsid w:val="000B6327"/>
    <w:rsid w:val="000B6567"/>
    <w:rsid w:val="000D410C"/>
    <w:rsid w:val="001139DC"/>
    <w:rsid w:val="001208CA"/>
    <w:rsid w:val="0013509E"/>
    <w:rsid w:val="001A4A3D"/>
    <w:rsid w:val="001E6081"/>
    <w:rsid w:val="00203788"/>
    <w:rsid w:val="002558F0"/>
    <w:rsid w:val="002737D1"/>
    <w:rsid w:val="002B0BB6"/>
    <w:rsid w:val="002B3C38"/>
    <w:rsid w:val="002C64BC"/>
    <w:rsid w:val="002E0B9A"/>
    <w:rsid w:val="0033126B"/>
    <w:rsid w:val="00345EC7"/>
    <w:rsid w:val="00361015"/>
    <w:rsid w:val="00376133"/>
    <w:rsid w:val="00392848"/>
    <w:rsid w:val="003B370D"/>
    <w:rsid w:val="00442A3B"/>
    <w:rsid w:val="0045727D"/>
    <w:rsid w:val="00463349"/>
    <w:rsid w:val="004A0A36"/>
    <w:rsid w:val="004A123B"/>
    <w:rsid w:val="004B4F50"/>
    <w:rsid w:val="004E7C9A"/>
    <w:rsid w:val="0052006A"/>
    <w:rsid w:val="00535209"/>
    <w:rsid w:val="005A02D5"/>
    <w:rsid w:val="005D034D"/>
    <w:rsid w:val="005E3F04"/>
    <w:rsid w:val="005E741D"/>
    <w:rsid w:val="00613164"/>
    <w:rsid w:val="00627CA2"/>
    <w:rsid w:val="0063033C"/>
    <w:rsid w:val="00660DF3"/>
    <w:rsid w:val="00683DC4"/>
    <w:rsid w:val="006C0040"/>
    <w:rsid w:val="006E4B92"/>
    <w:rsid w:val="00727C2E"/>
    <w:rsid w:val="00741E7D"/>
    <w:rsid w:val="007902FD"/>
    <w:rsid w:val="00790CA8"/>
    <w:rsid w:val="00795D87"/>
    <w:rsid w:val="00797B08"/>
    <w:rsid w:val="007C0DD5"/>
    <w:rsid w:val="007F3356"/>
    <w:rsid w:val="00816DA3"/>
    <w:rsid w:val="00833F94"/>
    <w:rsid w:val="00850E54"/>
    <w:rsid w:val="00862548"/>
    <w:rsid w:val="00870ECF"/>
    <w:rsid w:val="00883714"/>
    <w:rsid w:val="00887525"/>
    <w:rsid w:val="008B1920"/>
    <w:rsid w:val="008B47CE"/>
    <w:rsid w:val="008B5CE4"/>
    <w:rsid w:val="008B6892"/>
    <w:rsid w:val="008D4121"/>
    <w:rsid w:val="008E423F"/>
    <w:rsid w:val="00910151"/>
    <w:rsid w:val="00931A2E"/>
    <w:rsid w:val="009679D8"/>
    <w:rsid w:val="00970362"/>
    <w:rsid w:val="00971BFF"/>
    <w:rsid w:val="00973567"/>
    <w:rsid w:val="00987356"/>
    <w:rsid w:val="00A047BE"/>
    <w:rsid w:val="00A4344C"/>
    <w:rsid w:val="00A439BE"/>
    <w:rsid w:val="00A541ED"/>
    <w:rsid w:val="00A61DE2"/>
    <w:rsid w:val="00A833F4"/>
    <w:rsid w:val="00B029EB"/>
    <w:rsid w:val="00B076C4"/>
    <w:rsid w:val="00B35712"/>
    <w:rsid w:val="00B56F96"/>
    <w:rsid w:val="00B9074E"/>
    <w:rsid w:val="00BC6A56"/>
    <w:rsid w:val="00BD24F1"/>
    <w:rsid w:val="00C0467D"/>
    <w:rsid w:val="00C06351"/>
    <w:rsid w:val="00C51B77"/>
    <w:rsid w:val="00C6467A"/>
    <w:rsid w:val="00C86297"/>
    <w:rsid w:val="00CA3179"/>
    <w:rsid w:val="00CC43D8"/>
    <w:rsid w:val="00CD2CF0"/>
    <w:rsid w:val="00CE2220"/>
    <w:rsid w:val="00CE6E28"/>
    <w:rsid w:val="00D04346"/>
    <w:rsid w:val="00D27A9F"/>
    <w:rsid w:val="00D34827"/>
    <w:rsid w:val="00D55E57"/>
    <w:rsid w:val="00D772B2"/>
    <w:rsid w:val="00D82BEF"/>
    <w:rsid w:val="00DD541F"/>
    <w:rsid w:val="00DF45BF"/>
    <w:rsid w:val="00E07D02"/>
    <w:rsid w:val="00E3111D"/>
    <w:rsid w:val="00E313A1"/>
    <w:rsid w:val="00E3204D"/>
    <w:rsid w:val="00E47921"/>
    <w:rsid w:val="00E52343"/>
    <w:rsid w:val="00E91FBD"/>
    <w:rsid w:val="00EA072D"/>
    <w:rsid w:val="00EC144F"/>
    <w:rsid w:val="00EC189C"/>
    <w:rsid w:val="00ED7C74"/>
    <w:rsid w:val="00EF7DAC"/>
    <w:rsid w:val="00F141D3"/>
    <w:rsid w:val="00F35D0E"/>
    <w:rsid w:val="00F41300"/>
    <w:rsid w:val="00F41717"/>
    <w:rsid w:val="00F52044"/>
    <w:rsid w:val="00F53E56"/>
    <w:rsid w:val="00F63A88"/>
    <w:rsid w:val="00FA79C3"/>
    <w:rsid w:val="00FD0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7705FB6"/>
  <w15:docId w15:val="{EAAEF1FA-2873-4C1B-BB40-FB0E9F14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A9F"/>
  </w:style>
  <w:style w:type="paragraph" w:styleId="Heading1">
    <w:name w:val="heading 1"/>
    <w:basedOn w:val="Normal"/>
    <w:next w:val="Normal"/>
    <w:qFormat/>
    <w:rsid w:val="00D27A9F"/>
    <w:pPr>
      <w:keepNext/>
      <w:ind w:right="-1440"/>
      <w:jc w:val="center"/>
      <w:outlineLvl w:val="0"/>
    </w:pPr>
    <w:rPr>
      <w:b/>
    </w:rPr>
  </w:style>
  <w:style w:type="paragraph" w:styleId="Heading2">
    <w:name w:val="heading 2"/>
    <w:basedOn w:val="Normal"/>
    <w:next w:val="Normal"/>
    <w:qFormat/>
    <w:rsid w:val="00D27A9F"/>
    <w:pPr>
      <w:keepNext/>
      <w:ind w:right="-720"/>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7A9F"/>
    <w:pPr>
      <w:ind w:right="-1440"/>
      <w:jc w:val="center"/>
    </w:pPr>
    <w:rPr>
      <w:b/>
    </w:rPr>
  </w:style>
  <w:style w:type="paragraph" w:styleId="Footer">
    <w:name w:val="footer"/>
    <w:basedOn w:val="Normal"/>
    <w:rsid w:val="00D27A9F"/>
    <w:pPr>
      <w:tabs>
        <w:tab w:val="center" w:pos="4320"/>
        <w:tab w:val="right" w:pos="8640"/>
      </w:tabs>
    </w:pPr>
  </w:style>
  <w:style w:type="character" w:styleId="PageNumber">
    <w:name w:val="page number"/>
    <w:basedOn w:val="DefaultParagraphFont"/>
    <w:rsid w:val="00D27A9F"/>
  </w:style>
  <w:style w:type="paragraph" w:styleId="Header">
    <w:name w:val="header"/>
    <w:basedOn w:val="Normal"/>
    <w:link w:val="HeaderChar"/>
    <w:uiPriority w:val="99"/>
    <w:rsid w:val="00D27A9F"/>
    <w:pPr>
      <w:tabs>
        <w:tab w:val="center" w:pos="4320"/>
        <w:tab w:val="right" w:pos="8640"/>
      </w:tabs>
    </w:pPr>
  </w:style>
  <w:style w:type="paragraph" w:styleId="BalloonText">
    <w:name w:val="Balloon Text"/>
    <w:basedOn w:val="Normal"/>
    <w:semiHidden/>
    <w:rsid w:val="00D27A9F"/>
    <w:rPr>
      <w:rFonts w:ascii="Tahoma" w:hAnsi="Tahoma" w:cs="Tahoma"/>
      <w:sz w:val="16"/>
      <w:szCs w:val="16"/>
    </w:rPr>
  </w:style>
  <w:style w:type="paragraph" w:styleId="ListParagraph">
    <w:name w:val="List Paragraph"/>
    <w:basedOn w:val="Normal"/>
    <w:uiPriority w:val="34"/>
    <w:qFormat/>
    <w:rsid w:val="005A02D5"/>
    <w:pPr>
      <w:ind w:left="720"/>
      <w:contextualSpacing/>
    </w:pPr>
  </w:style>
  <w:style w:type="character" w:customStyle="1" w:styleId="TitleChar">
    <w:name w:val="Title Char"/>
    <w:basedOn w:val="DefaultParagraphFont"/>
    <w:link w:val="Title"/>
    <w:rsid w:val="007C0DD5"/>
    <w:rPr>
      <w:b/>
    </w:rPr>
  </w:style>
  <w:style w:type="character" w:customStyle="1" w:styleId="HeaderChar">
    <w:name w:val="Header Char"/>
    <w:basedOn w:val="DefaultParagraphFont"/>
    <w:link w:val="Header"/>
    <w:uiPriority w:val="99"/>
    <w:rsid w:val="00F63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6FCB4-0080-49B7-B8E3-CEDA06E1D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3233</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NoCASCOE POLICY HANDBOOK DRAFT</vt:lpstr>
    </vt:vector>
  </TitlesOfParts>
  <Company>Hewlett-Packard</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NoCASCOE POLICY HANDBOOK DRAFT</dc:title>
  <dc:creator>stevie yates</dc:creator>
  <cp:lastModifiedBy>Kim Jernigan</cp:lastModifiedBy>
  <cp:revision>8</cp:revision>
  <cp:lastPrinted>2017-03-10T13:21:00Z</cp:lastPrinted>
  <dcterms:created xsi:type="dcterms:W3CDTF">2023-09-20T06:29:00Z</dcterms:created>
  <dcterms:modified xsi:type="dcterms:W3CDTF">2025-12-16T21:11:00Z</dcterms:modified>
</cp:coreProperties>
</file>